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14BB3" w14:textId="77777777" w:rsidR="00690E76" w:rsidRDefault="00690E76" w:rsidP="00690E76">
      <w:pPr>
        <w:jc w:val="center"/>
        <w:rPr>
          <w:b/>
        </w:rPr>
      </w:pPr>
      <w:bookmarkStart w:id="0" w:name="_Hlk521681785"/>
      <w:bookmarkEnd w:id="0"/>
      <w:r w:rsidRPr="00690E76">
        <w:rPr>
          <w:b/>
        </w:rPr>
        <w:t>The spinning fish tank</w:t>
      </w:r>
    </w:p>
    <w:p w14:paraId="1F1203EC" w14:textId="77777777" w:rsidR="00690E76" w:rsidRPr="00690E76" w:rsidRDefault="00690E76" w:rsidP="00690E76">
      <w:pPr>
        <w:jc w:val="center"/>
        <w:rPr>
          <w:b/>
        </w:rPr>
      </w:pPr>
    </w:p>
    <w:p w14:paraId="112D2BCF" w14:textId="77777777" w:rsidR="00556D71" w:rsidRDefault="009C5135">
      <w:r>
        <w:t>Consider a fish tank</w:t>
      </w:r>
      <w:r w:rsidR="00690E76">
        <w:t xml:space="preserve"> half-filled with water, imagine what would happen to the water when the tank is rotated around</w:t>
      </w:r>
      <w:r>
        <w:t xml:space="preserve"> its centre.</w:t>
      </w:r>
    </w:p>
    <w:p w14:paraId="0CF66B16" w14:textId="77777777" w:rsidR="008D7199" w:rsidRDefault="008D7199">
      <w:r>
        <w:rPr>
          <w:noProof/>
        </w:rPr>
        <w:drawing>
          <wp:inline distT="0" distB="0" distL="0" distR="0" wp14:anchorId="22114AAD" wp14:editId="0C6A90CA">
            <wp:extent cx="2552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2700" cy="1447800"/>
                    </a:xfrm>
                    <a:prstGeom prst="rect">
                      <a:avLst/>
                    </a:prstGeom>
                    <a:noFill/>
                    <a:ln>
                      <a:noFill/>
                    </a:ln>
                  </pic:spPr>
                </pic:pic>
              </a:graphicData>
            </a:graphic>
          </wp:inline>
        </w:drawing>
      </w:r>
    </w:p>
    <w:p w14:paraId="6476D806" w14:textId="7274CFD2" w:rsidR="008D7199" w:rsidRDefault="008D7199">
      <w:r>
        <w:t>Figure 1: A diagram showing a</w:t>
      </w:r>
      <w:r w:rsidR="00A7522A">
        <w:t xml:space="preserve"> stationary</w:t>
      </w:r>
      <w:r>
        <w:t xml:space="preserve"> fish tank half-filled with water, and the direction that it will </w:t>
      </w:r>
      <w:r w:rsidR="00A7522A">
        <w:t xml:space="preserve">soon </w:t>
      </w:r>
      <w:r>
        <w:t xml:space="preserve">be </w:t>
      </w:r>
      <w:r w:rsidR="00E1007D">
        <w:t>rotated in.</w:t>
      </w:r>
    </w:p>
    <w:p w14:paraId="4F0C462F" w14:textId="24ED51DE" w:rsidR="00523507" w:rsidRDefault="00523507"/>
    <w:p w14:paraId="3F6A6E7E" w14:textId="7536F367" w:rsidR="00523507" w:rsidRDefault="00523507" w:rsidP="00523507">
      <w:pPr>
        <w:pStyle w:val="ListParagraph"/>
        <w:numPr>
          <w:ilvl w:val="0"/>
          <w:numId w:val="2"/>
        </w:numPr>
      </w:pPr>
      <w:r>
        <w:t>Draw a picture of your prediction here.</w:t>
      </w:r>
    </w:p>
    <w:p w14:paraId="3E4A3E63" w14:textId="5824A4B6" w:rsidR="00E1007D" w:rsidRDefault="00E1007D"/>
    <w:p w14:paraId="10CFC258" w14:textId="0D5F76D9" w:rsidR="00523507" w:rsidRDefault="00523507"/>
    <w:p w14:paraId="225F243F" w14:textId="36FE4E51" w:rsidR="00523507" w:rsidRDefault="00523507"/>
    <w:p w14:paraId="550F5390" w14:textId="4805A8DC" w:rsidR="00523507" w:rsidRDefault="00523507"/>
    <w:p w14:paraId="1C2BC8D4" w14:textId="56C43CBD" w:rsidR="00523507" w:rsidRDefault="00523507"/>
    <w:p w14:paraId="415B02B1" w14:textId="5B830695" w:rsidR="00523507" w:rsidRDefault="00523507"/>
    <w:p w14:paraId="4CA06A81" w14:textId="4122B1AD" w:rsidR="00523507" w:rsidRDefault="00523507"/>
    <w:p w14:paraId="6B071961" w14:textId="0A658EC9" w:rsidR="00523507" w:rsidRDefault="00523507"/>
    <w:p w14:paraId="752361E6" w14:textId="696FAD30" w:rsidR="00523507" w:rsidRDefault="00523507"/>
    <w:p w14:paraId="7C53F55B" w14:textId="5D865882" w:rsidR="00523507" w:rsidRDefault="00523507"/>
    <w:p w14:paraId="05FE674B" w14:textId="0BCD6996" w:rsidR="00523507" w:rsidRDefault="00523507"/>
    <w:p w14:paraId="625861F4" w14:textId="73B2ABE6" w:rsidR="00523507" w:rsidRDefault="00523507"/>
    <w:p w14:paraId="287983BA" w14:textId="58BF4312" w:rsidR="00523507" w:rsidRDefault="00523507"/>
    <w:p w14:paraId="3C7CF4D6" w14:textId="20C993C8" w:rsidR="00523507" w:rsidRDefault="00523507"/>
    <w:p w14:paraId="7037118E" w14:textId="0BA973BE" w:rsidR="00523507" w:rsidRDefault="00523507"/>
    <w:p w14:paraId="7EC9FCF0" w14:textId="25F976E1" w:rsidR="00523507" w:rsidRDefault="00523507"/>
    <w:p w14:paraId="6E525A98" w14:textId="686A76A6" w:rsidR="00523507" w:rsidRDefault="00523507"/>
    <w:p w14:paraId="57569AD7" w14:textId="307F1075" w:rsidR="00523507" w:rsidRDefault="00523507"/>
    <w:p w14:paraId="15A736FE" w14:textId="4AF5639F" w:rsidR="00523507" w:rsidRDefault="00523507"/>
    <w:p w14:paraId="4DEA82D7" w14:textId="38AA56F6" w:rsidR="00523507" w:rsidRDefault="00523507"/>
    <w:p w14:paraId="41483E7F" w14:textId="4E43CACA" w:rsidR="00556D71" w:rsidRDefault="00523507">
      <w:r>
        <w:t>The shape that the water makes can be determined experimentally, consider the following images showing how the water looks at various speeds.</w:t>
      </w:r>
    </w:p>
    <w:p w14:paraId="0B926282" w14:textId="77777777" w:rsidR="00590F85" w:rsidRDefault="00590F85"/>
    <w:p w14:paraId="09D9DCF0" w14:textId="77777777" w:rsidR="009C5135" w:rsidRDefault="009C5135">
      <w:r>
        <w:rPr>
          <w:noProof/>
        </w:rPr>
        <w:drawing>
          <wp:inline distT="0" distB="0" distL="0" distR="0" wp14:anchorId="6F4142DD" wp14:editId="35AEFBF1">
            <wp:extent cx="4524375" cy="21033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5610" cy="2113253"/>
                    </a:xfrm>
                    <a:prstGeom prst="rect">
                      <a:avLst/>
                    </a:prstGeom>
                    <a:noFill/>
                    <a:ln>
                      <a:noFill/>
                    </a:ln>
                  </pic:spPr>
                </pic:pic>
              </a:graphicData>
            </a:graphic>
          </wp:inline>
        </w:drawing>
      </w:r>
      <w:r w:rsidR="000361DA" w:rsidRPr="000361DA">
        <w:rPr>
          <w:noProof/>
        </w:rPr>
        <w:t xml:space="preserve"> </w:t>
      </w:r>
    </w:p>
    <w:p w14:paraId="05FD9026" w14:textId="07AE49F9" w:rsidR="00556D71" w:rsidRDefault="00556D71">
      <w:r>
        <w:t xml:space="preserve">Figure </w:t>
      </w:r>
      <w:r w:rsidR="00E1007D">
        <w:t>2</w:t>
      </w:r>
      <w:r>
        <w:t xml:space="preserve">: At rest, the water level will be flat, as shown </w:t>
      </w:r>
      <w:r w:rsidR="00523507">
        <w:t>above</w:t>
      </w:r>
      <w:r>
        <w:t>.</w:t>
      </w:r>
    </w:p>
    <w:p w14:paraId="6B8FB4AE" w14:textId="77777777" w:rsidR="000361DA" w:rsidRDefault="000361DA"/>
    <w:p w14:paraId="03135DDE" w14:textId="77777777" w:rsidR="00FB6D89" w:rsidRDefault="00FB6D89">
      <w:r>
        <w:rPr>
          <w:noProof/>
        </w:rPr>
        <w:lastRenderedPageBreak/>
        <w:drawing>
          <wp:inline distT="0" distB="0" distL="0" distR="0" wp14:anchorId="15041682" wp14:editId="58E0376A">
            <wp:extent cx="4524375" cy="211963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4375" cy="2119630"/>
                    </a:xfrm>
                    <a:prstGeom prst="rect">
                      <a:avLst/>
                    </a:prstGeom>
                    <a:noFill/>
                    <a:ln>
                      <a:noFill/>
                    </a:ln>
                  </pic:spPr>
                </pic:pic>
              </a:graphicData>
            </a:graphic>
          </wp:inline>
        </w:drawing>
      </w:r>
    </w:p>
    <w:p w14:paraId="1904BB6F" w14:textId="09C418CE" w:rsidR="00556D71" w:rsidRDefault="00556D71" w:rsidP="00556D71">
      <w:r>
        <w:t xml:space="preserve">Figure </w:t>
      </w:r>
      <w:r w:rsidR="00E1007D">
        <w:t>3</w:t>
      </w:r>
      <w:r>
        <w:t xml:space="preserve">: </w:t>
      </w:r>
      <w:r w:rsidR="00523507">
        <w:t>In the fish tank’s frame of reference, a</w:t>
      </w:r>
      <w:r>
        <w:t>s the speed increases, the imaginary centrifugal force begins pushing the water outwards.</w:t>
      </w:r>
    </w:p>
    <w:p w14:paraId="65974420" w14:textId="77777777" w:rsidR="000361DA" w:rsidRDefault="000361DA" w:rsidP="00556D71"/>
    <w:p w14:paraId="771D764F" w14:textId="77777777" w:rsidR="00FB6D89" w:rsidRDefault="00FB6D89">
      <w:r>
        <w:rPr>
          <w:noProof/>
        </w:rPr>
        <w:drawing>
          <wp:inline distT="0" distB="0" distL="0" distR="0" wp14:anchorId="2CBAD492" wp14:editId="1679B092">
            <wp:extent cx="4524375" cy="210774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8982" cy="2109892"/>
                    </a:xfrm>
                    <a:prstGeom prst="rect">
                      <a:avLst/>
                    </a:prstGeom>
                    <a:noFill/>
                    <a:ln>
                      <a:noFill/>
                    </a:ln>
                  </pic:spPr>
                </pic:pic>
              </a:graphicData>
            </a:graphic>
          </wp:inline>
        </w:drawing>
      </w:r>
    </w:p>
    <w:p w14:paraId="4050AA1D" w14:textId="209FA911" w:rsidR="00556D71" w:rsidRDefault="00556D71" w:rsidP="00556D71">
      <w:r>
        <w:t xml:space="preserve">Figure </w:t>
      </w:r>
      <w:r w:rsidR="00E1007D">
        <w:t>4</w:t>
      </w:r>
      <w:r>
        <w:t xml:space="preserve">: The faster the </w:t>
      </w:r>
      <w:r w:rsidR="00523507">
        <w:t>rotations</w:t>
      </w:r>
      <w:r>
        <w:t>, the more the water is pushed</w:t>
      </w:r>
      <w:r w:rsidR="00523507">
        <w:t xml:space="preserve"> outwards</w:t>
      </w:r>
      <w:r>
        <w:t xml:space="preserve"> to the sides.</w:t>
      </w:r>
    </w:p>
    <w:p w14:paraId="719AE649" w14:textId="77777777" w:rsidR="000361DA" w:rsidRDefault="000361DA" w:rsidP="00556D71"/>
    <w:p w14:paraId="5E8170DC" w14:textId="77777777" w:rsidR="00690E76" w:rsidRDefault="000361DA" w:rsidP="00556D71">
      <w:r>
        <w:rPr>
          <w:noProof/>
        </w:rPr>
        <w:drawing>
          <wp:inline distT="0" distB="0" distL="0" distR="0" wp14:anchorId="5577881C" wp14:editId="65AD876A">
            <wp:extent cx="4524375" cy="2123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3415" cy="2127767"/>
                    </a:xfrm>
                    <a:prstGeom prst="rect">
                      <a:avLst/>
                    </a:prstGeom>
                  </pic:spPr>
                </pic:pic>
              </a:graphicData>
            </a:graphic>
          </wp:inline>
        </w:drawing>
      </w:r>
    </w:p>
    <w:p w14:paraId="26D388F5" w14:textId="77777777" w:rsidR="000361DA" w:rsidRDefault="000361DA" w:rsidP="000361DA">
      <w:r>
        <w:t xml:space="preserve">Figure </w:t>
      </w:r>
      <w:r w:rsidR="00E1007D">
        <w:t>5</w:t>
      </w:r>
      <w:r>
        <w:t xml:space="preserve">: When the tank spins really fast, no water </w:t>
      </w:r>
      <w:r w:rsidR="00E1007D">
        <w:t xml:space="preserve">at all </w:t>
      </w:r>
      <w:r>
        <w:t>remains in the middle.</w:t>
      </w:r>
    </w:p>
    <w:p w14:paraId="1C39DB19" w14:textId="2825A2B5" w:rsidR="00556D71" w:rsidRDefault="00556D71"/>
    <w:p w14:paraId="46DFAFB4" w14:textId="4AE1EAE9" w:rsidR="00523507" w:rsidRDefault="00523507" w:rsidP="00523507">
      <w:pPr>
        <w:pStyle w:val="ListParagraph"/>
        <w:numPr>
          <w:ilvl w:val="0"/>
          <w:numId w:val="2"/>
        </w:numPr>
      </w:pPr>
      <w:r>
        <w:t>Compare figures 2 to 5 to your sketch from question 1</w:t>
      </w:r>
      <w:r w:rsidR="00F13636">
        <w:t>)</w:t>
      </w:r>
      <w:r>
        <w:t>. Does your sketch agree with the experimental results?</w:t>
      </w:r>
    </w:p>
    <w:p w14:paraId="57FDD40B" w14:textId="53B6C2A4" w:rsidR="009562FA" w:rsidRDefault="009562FA" w:rsidP="009562FA">
      <w:pPr>
        <w:pStyle w:val="ListParagraph"/>
      </w:pPr>
    </w:p>
    <w:p w14:paraId="2555FC53" w14:textId="77777777" w:rsidR="009562FA" w:rsidRDefault="009562FA" w:rsidP="009562FA">
      <w:pPr>
        <w:pStyle w:val="ListParagraph"/>
      </w:pPr>
    </w:p>
    <w:p w14:paraId="41EBCE72" w14:textId="6215AC54" w:rsidR="009562FA" w:rsidRPr="009562FA" w:rsidRDefault="009562FA" w:rsidP="009562FA">
      <w:pPr>
        <w:pStyle w:val="ListParagraph"/>
        <w:rPr>
          <w:color w:val="FF0000"/>
        </w:rPr>
      </w:pPr>
      <w:r w:rsidRPr="009562FA">
        <w:rPr>
          <w:color w:val="FF0000"/>
        </w:rPr>
        <w:t>Hopefully it does.</w:t>
      </w:r>
    </w:p>
    <w:p w14:paraId="3B70C597" w14:textId="77777777" w:rsidR="00523507" w:rsidRDefault="00523507"/>
    <w:p w14:paraId="72971B7B" w14:textId="6EBDC175" w:rsidR="000361DA" w:rsidRDefault="00523507">
      <w:r>
        <w:br w:type="page"/>
      </w:r>
      <w:r>
        <w:lastRenderedPageBreak/>
        <w:t xml:space="preserve">Again, </w:t>
      </w:r>
      <w:r w:rsidR="00556D71">
        <w:t>look at figure</w:t>
      </w:r>
      <w:r w:rsidR="000361DA">
        <w:t>s</w:t>
      </w:r>
      <w:r w:rsidR="00556D71">
        <w:t xml:space="preserve"> </w:t>
      </w:r>
      <w:r w:rsidR="00E1007D">
        <w:t>2</w:t>
      </w:r>
      <w:r w:rsidR="000361DA">
        <w:t xml:space="preserve"> to </w:t>
      </w:r>
      <w:r w:rsidR="00E1007D">
        <w:t>5</w:t>
      </w:r>
      <w:r w:rsidR="000361DA">
        <w:t xml:space="preserve">. These all </w:t>
      </w:r>
      <w:r>
        <w:t>have</w:t>
      </w:r>
      <w:r w:rsidR="000361DA">
        <w:t xml:space="preserve"> the same kind </w:t>
      </w:r>
      <w:r w:rsidR="00556D71">
        <w:t>of mathematical shape</w:t>
      </w:r>
      <w:r w:rsidR="000361DA">
        <w:t xml:space="preserve">, </w:t>
      </w:r>
      <w:r>
        <w:t>though some are</w:t>
      </w:r>
      <w:r w:rsidR="000361DA">
        <w:t xml:space="preserve"> stretched more</w:t>
      </w:r>
      <w:r>
        <w:t xml:space="preserve"> than others.</w:t>
      </w:r>
      <w:r w:rsidR="000361DA">
        <w:t xml:space="preserve"> </w:t>
      </w:r>
    </w:p>
    <w:p w14:paraId="2A062FE0" w14:textId="77777777" w:rsidR="000361DA" w:rsidRDefault="000361DA"/>
    <w:p w14:paraId="4A677752" w14:textId="2A39F649" w:rsidR="000361DA" w:rsidRPr="000361DA" w:rsidRDefault="000361DA" w:rsidP="00523507">
      <w:pPr>
        <w:pStyle w:val="ListParagraph"/>
        <w:numPr>
          <w:ilvl w:val="0"/>
          <w:numId w:val="2"/>
        </w:numPr>
        <w:rPr>
          <w:color w:val="FF0000"/>
        </w:rPr>
      </w:pPr>
      <w:r>
        <w:t xml:space="preserve">What kind of </w:t>
      </w:r>
      <w:r w:rsidR="00523507">
        <w:t xml:space="preserve">mathematical </w:t>
      </w:r>
      <w:r>
        <w:t xml:space="preserve">shape </w:t>
      </w:r>
      <w:r w:rsidR="00556D71">
        <w:t>does th</w:t>
      </w:r>
      <w:r w:rsidR="00523507">
        <w:t xml:space="preserve">e water </w:t>
      </w:r>
      <w:r w:rsidR="00556D71">
        <w:t>look like</w:t>
      </w:r>
      <w:r w:rsidR="00690E76">
        <w:t xml:space="preserve"> to you</w:t>
      </w:r>
      <w:r w:rsidR="00556D71">
        <w:t>?</w:t>
      </w:r>
    </w:p>
    <w:p w14:paraId="7E59618C" w14:textId="00B3A662" w:rsidR="000361DA" w:rsidRDefault="000361DA" w:rsidP="000361DA">
      <w:pPr>
        <w:pStyle w:val="ListParagraph"/>
        <w:rPr>
          <w:color w:val="FF0000"/>
        </w:rPr>
      </w:pPr>
    </w:p>
    <w:p w14:paraId="0702C144" w14:textId="77777777" w:rsidR="009562FA" w:rsidRDefault="009562FA" w:rsidP="000361DA">
      <w:pPr>
        <w:pStyle w:val="ListParagraph"/>
        <w:rPr>
          <w:color w:val="FF0000"/>
        </w:rPr>
      </w:pPr>
    </w:p>
    <w:p w14:paraId="4600331E" w14:textId="77777777" w:rsidR="000361DA" w:rsidRPr="000361DA" w:rsidRDefault="000361DA" w:rsidP="000361DA">
      <w:pPr>
        <w:pStyle w:val="ListParagraph"/>
        <w:rPr>
          <w:color w:val="FF0000"/>
        </w:rPr>
      </w:pPr>
      <w:r w:rsidRPr="000361DA">
        <w:rPr>
          <w:color w:val="FF0000"/>
        </w:rPr>
        <w:t>A parabola.</w:t>
      </w:r>
    </w:p>
    <w:p w14:paraId="10B5D819" w14:textId="0FBD0202" w:rsidR="00690E76" w:rsidRDefault="00690E76"/>
    <w:p w14:paraId="6102BD76" w14:textId="77777777" w:rsidR="009562FA" w:rsidRDefault="009562FA"/>
    <w:p w14:paraId="2B2FF486" w14:textId="77777777" w:rsidR="00690E76" w:rsidRDefault="00690E76" w:rsidP="00523507">
      <w:pPr>
        <w:pStyle w:val="ListParagraph"/>
        <w:numPr>
          <w:ilvl w:val="0"/>
          <w:numId w:val="2"/>
        </w:numPr>
      </w:pPr>
      <w:r>
        <w:t>What is the general mathematical formula for that shape?</w:t>
      </w:r>
    </w:p>
    <w:p w14:paraId="69C4906B" w14:textId="412B38F0" w:rsidR="000361DA" w:rsidRDefault="000361DA" w:rsidP="000361DA">
      <w:pPr>
        <w:pStyle w:val="ListParagraph"/>
      </w:pPr>
    </w:p>
    <w:p w14:paraId="323421E9" w14:textId="77777777" w:rsidR="009562FA" w:rsidRDefault="009562FA" w:rsidP="000361DA">
      <w:pPr>
        <w:pStyle w:val="ListParagraph"/>
      </w:pPr>
    </w:p>
    <w:p w14:paraId="34E54D9C" w14:textId="77777777" w:rsidR="000361DA" w:rsidRPr="000361DA" w:rsidRDefault="000361DA" w:rsidP="000361DA">
      <w:pPr>
        <w:pStyle w:val="ListParagraph"/>
        <w:rPr>
          <w:rFonts w:eastAsiaTheme="minorEastAsia"/>
          <w:color w:val="FF0000"/>
        </w:rPr>
      </w:pPr>
      <m:oMathPara>
        <m:oMath>
          <m:r>
            <w:rPr>
              <w:rFonts w:ascii="Cambria Math" w:hAnsi="Cambria Math"/>
              <w:color w:val="FF0000"/>
            </w:rPr>
            <m:t>y=a</m:t>
          </m:r>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x-h</m:t>
                  </m:r>
                </m:e>
              </m:d>
            </m:e>
            <m:sup>
              <m:r>
                <w:rPr>
                  <w:rFonts w:ascii="Cambria Math" w:hAnsi="Cambria Math"/>
                  <w:color w:val="FF0000"/>
                </w:rPr>
                <m:t>2</m:t>
              </m:r>
            </m:sup>
          </m:sSup>
          <m:r>
            <w:rPr>
              <w:rFonts w:ascii="Cambria Math" w:hAnsi="Cambria Math"/>
              <w:color w:val="FF0000"/>
            </w:rPr>
            <m:t>+k</m:t>
          </m:r>
        </m:oMath>
      </m:oMathPara>
    </w:p>
    <w:p w14:paraId="5BDF335C" w14:textId="1505AF81" w:rsidR="000361DA" w:rsidRDefault="000361DA" w:rsidP="000361DA">
      <w:pPr>
        <w:pStyle w:val="ListParagraph"/>
      </w:pPr>
    </w:p>
    <w:p w14:paraId="162AA2C3" w14:textId="77777777" w:rsidR="009562FA" w:rsidRDefault="009562FA" w:rsidP="000361DA">
      <w:pPr>
        <w:pStyle w:val="ListParagraph"/>
      </w:pPr>
    </w:p>
    <w:p w14:paraId="1CC23A86" w14:textId="459A1F63" w:rsidR="000361DA" w:rsidRDefault="000361DA" w:rsidP="00523507">
      <w:pPr>
        <w:pStyle w:val="ListParagraph"/>
        <w:numPr>
          <w:ilvl w:val="0"/>
          <w:numId w:val="2"/>
        </w:numPr>
      </w:pPr>
      <w:r>
        <w:t>Solve for the</w:t>
      </w:r>
      <w:r w:rsidR="00F13636">
        <w:t xml:space="preserve"> values of the</w:t>
      </w:r>
      <w:r>
        <w:t xml:space="preserve"> numerical constant</w:t>
      </w:r>
      <w:r w:rsidR="00F13636">
        <w:t>s</w:t>
      </w:r>
      <w:r>
        <w:t xml:space="preserve"> in </w:t>
      </w:r>
      <w:r w:rsidR="00F13636">
        <w:t>your</w:t>
      </w:r>
      <w:r>
        <w:t xml:space="preserve"> equation </w:t>
      </w:r>
      <w:r w:rsidR="00F13636">
        <w:t xml:space="preserve">from question 4) </w:t>
      </w:r>
      <w:r>
        <w:t>for the curve shown in figure 3.</w:t>
      </w:r>
    </w:p>
    <w:p w14:paraId="624BE1F2" w14:textId="7CB2BD78" w:rsidR="000361DA" w:rsidRDefault="000361DA" w:rsidP="000361DA">
      <w:pPr>
        <w:pStyle w:val="ListParagraph"/>
      </w:pPr>
    </w:p>
    <w:p w14:paraId="701BB25B" w14:textId="77777777" w:rsidR="009562FA" w:rsidRDefault="009562FA" w:rsidP="000361DA">
      <w:pPr>
        <w:pStyle w:val="ListParagraph"/>
      </w:pPr>
    </w:p>
    <w:p w14:paraId="1427F4C2" w14:textId="77777777" w:rsidR="000361DA" w:rsidRPr="002E1D9A" w:rsidRDefault="000361DA" w:rsidP="000361DA">
      <w:pPr>
        <w:pStyle w:val="ListParagraph"/>
        <w:rPr>
          <w:color w:val="FF0000"/>
        </w:rPr>
      </w:pPr>
      <w:r w:rsidRPr="002E1D9A">
        <w:rPr>
          <w:color w:val="FF0000"/>
        </w:rPr>
        <w:t xml:space="preserve">The parabola </w:t>
      </w:r>
      <w:r w:rsidR="00D21B81" w:rsidRPr="002E1D9A">
        <w:rPr>
          <w:color w:val="FF0000"/>
        </w:rPr>
        <w:t xml:space="preserve">has its vertex at </w:t>
      </w:r>
      <m:oMath>
        <m:d>
          <m:dPr>
            <m:ctrlPr>
              <w:rPr>
                <w:rFonts w:ascii="Cambria Math" w:hAnsi="Cambria Math"/>
                <w:i/>
                <w:color w:val="FF0000"/>
              </w:rPr>
            </m:ctrlPr>
          </m:dPr>
          <m:e>
            <m:r>
              <w:rPr>
                <w:rFonts w:ascii="Cambria Math" w:hAnsi="Cambria Math"/>
                <w:color w:val="FF0000"/>
              </w:rPr>
              <m:t>0,-2.6</m:t>
            </m:r>
          </m:e>
        </m:d>
      </m:oMath>
      <w:r w:rsidR="00D21B81" w:rsidRPr="002E1D9A">
        <w:rPr>
          <w:rFonts w:eastAsiaTheme="minorEastAsia"/>
          <w:color w:val="FF0000"/>
        </w:rPr>
        <w:t xml:space="preserve">, so </w:t>
      </w:r>
      <m:oMath>
        <m:r>
          <w:rPr>
            <w:rFonts w:ascii="Cambria Math" w:eastAsiaTheme="minorEastAsia" w:hAnsi="Cambria Math"/>
            <w:color w:val="FF0000"/>
          </w:rPr>
          <m:t>h=0</m:t>
        </m:r>
      </m:oMath>
      <w:r w:rsidR="00D21B81" w:rsidRPr="002E1D9A">
        <w:rPr>
          <w:rFonts w:eastAsiaTheme="minorEastAsia"/>
          <w:color w:val="FF0000"/>
        </w:rPr>
        <w:t xml:space="preserve"> and </w:t>
      </w:r>
      <m:oMath>
        <m:r>
          <w:rPr>
            <w:rFonts w:ascii="Cambria Math" w:eastAsiaTheme="minorEastAsia" w:hAnsi="Cambria Math"/>
            <w:color w:val="FF0000"/>
          </w:rPr>
          <m:t>k=-2.6</m:t>
        </m:r>
      </m:oMath>
      <w:r w:rsidR="00D21B81" w:rsidRPr="002E1D9A">
        <w:rPr>
          <w:rFonts w:eastAsiaTheme="minorEastAsia"/>
          <w:color w:val="FF0000"/>
        </w:rPr>
        <w:t xml:space="preserve">. To find the value of </w:t>
      </w:r>
      <m:oMath>
        <m:r>
          <w:rPr>
            <w:rFonts w:ascii="Cambria Math" w:eastAsiaTheme="minorEastAsia" w:hAnsi="Cambria Math"/>
            <w:color w:val="FF0000"/>
          </w:rPr>
          <m:t>a</m:t>
        </m:r>
      </m:oMath>
      <w:r w:rsidR="00D21B81" w:rsidRPr="002E1D9A">
        <w:rPr>
          <w:rFonts w:eastAsiaTheme="minorEastAsia"/>
          <w:color w:val="FF0000"/>
        </w:rPr>
        <w:t xml:space="preserve">, which represents the amount of stretch, sub in any point on the curve, other than the vertex. </w:t>
      </w:r>
    </w:p>
    <w:p w14:paraId="5BE562E8" w14:textId="77777777" w:rsidR="002E1D9A" w:rsidRPr="002E1D9A" w:rsidRDefault="000361DA" w:rsidP="00DB72DF">
      <w:pPr>
        <w:pStyle w:val="ListParagraph"/>
        <w:rPr>
          <w:rFonts w:eastAsiaTheme="minorEastAsia"/>
          <w:color w:val="FF0000"/>
        </w:rPr>
      </w:pPr>
      <m:oMathPara>
        <m:oMath>
          <m:r>
            <w:rPr>
              <w:rFonts w:ascii="Cambria Math" w:hAnsi="Cambria Math"/>
              <w:color w:val="FF0000"/>
            </w:rPr>
            <m:t>y</m:t>
          </m:r>
          <m:r>
            <m:rPr>
              <m:aln/>
            </m:rPr>
            <w:rPr>
              <w:rFonts w:ascii="Cambria Math" w:hAnsi="Cambria Math"/>
              <w:color w:val="FF0000"/>
            </w:rPr>
            <m:t>=a</m:t>
          </m:r>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x-0</m:t>
                  </m:r>
                </m:e>
              </m:d>
            </m:e>
            <m:sup>
              <m:r>
                <w:rPr>
                  <w:rFonts w:ascii="Cambria Math" w:hAnsi="Cambria Math"/>
                  <w:color w:val="FF0000"/>
                </w:rPr>
                <m:t>2</m:t>
              </m:r>
            </m:sup>
          </m:sSup>
          <m:r>
            <w:rPr>
              <w:rFonts w:ascii="Cambria Math" w:hAnsi="Cambria Math"/>
              <w:color w:val="FF0000"/>
            </w:rPr>
            <m:t>-2.6</m:t>
          </m:r>
          <m:r>
            <m:rPr>
              <m:sty m:val="p"/>
            </m:rPr>
            <w:rPr>
              <w:rFonts w:eastAsiaTheme="minorEastAsia"/>
              <w:color w:val="FF0000"/>
            </w:rPr>
            <w:br/>
          </m:r>
        </m:oMath>
        <m:oMath>
          <m:r>
            <w:rPr>
              <w:rFonts w:ascii="Cambria Math" w:eastAsiaTheme="minorEastAsia" w:hAnsi="Cambria Math"/>
              <w:color w:val="FF0000"/>
            </w:rPr>
            <m:t>y</m:t>
          </m:r>
          <m:r>
            <m:rPr>
              <m:aln/>
            </m:rPr>
            <w:rPr>
              <w:rFonts w:ascii="Cambria Math" w:eastAsiaTheme="minorEastAsia" w:hAnsi="Cambria Math"/>
              <w:color w:val="FF0000"/>
            </w:rPr>
            <m:t>=a</m:t>
          </m:r>
          <m:sSup>
            <m:sSupPr>
              <m:ctrlPr>
                <w:rPr>
                  <w:rFonts w:ascii="Cambria Math" w:eastAsiaTheme="minorEastAsia" w:hAnsi="Cambria Math"/>
                  <w:i/>
                  <w:color w:val="FF0000"/>
                </w:rPr>
              </m:ctrlPr>
            </m:sSupPr>
            <m:e>
              <m:r>
                <w:rPr>
                  <w:rFonts w:ascii="Cambria Math" w:eastAsiaTheme="minorEastAsia" w:hAnsi="Cambria Math"/>
                  <w:color w:val="FF0000"/>
                </w:rPr>
                <m:t>x</m:t>
              </m:r>
            </m:e>
            <m:sup>
              <m:r>
                <w:rPr>
                  <w:rFonts w:ascii="Cambria Math" w:eastAsiaTheme="minorEastAsia" w:hAnsi="Cambria Math"/>
                  <w:color w:val="FF0000"/>
                </w:rPr>
                <m:t>2</m:t>
              </m:r>
            </m:sup>
          </m:sSup>
          <m:r>
            <w:rPr>
              <w:rFonts w:ascii="Cambria Math" w:eastAsiaTheme="minorEastAsia" w:hAnsi="Cambria Math"/>
              <w:color w:val="FF0000"/>
            </w:rPr>
            <m:t>-2.6</m:t>
          </m:r>
          <m:r>
            <m:rPr>
              <m:sty m:val="p"/>
            </m:rPr>
            <w:rPr>
              <w:rFonts w:eastAsiaTheme="minorEastAsia"/>
              <w:color w:val="FF0000"/>
            </w:rPr>
            <w:br/>
          </m:r>
        </m:oMath>
        <m:oMath>
          <m:r>
            <w:rPr>
              <w:rFonts w:ascii="Cambria Math" w:eastAsiaTheme="minorEastAsia" w:hAnsi="Cambria Math"/>
              <w:color w:val="FF0000"/>
            </w:rPr>
            <m:t>1</m:t>
          </m:r>
          <m:r>
            <m:rPr>
              <m:aln/>
            </m:rPr>
            <w:rPr>
              <w:rFonts w:ascii="Cambria Math" w:eastAsiaTheme="minorEastAsia" w:hAnsi="Cambria Math"/>
              <w:color w:val="FF0000"/>
            </w:rPr>
            <m:t>=a</m:t>
          </m:r>
          <m:sSup>
            <m:sSupPr>
              <m:ctrlPr>
                <w:rPr>
                  <w:rFonts w:ascii="Cambria Math" w:eastAsiaTheme="minorEastAsia" w:hAnsi="Cambria Math"/>
                  <w:i/>
                  <w:color w:val="FF0000"/>
                </w:rPr>
              </m:ctrlPr>
            </m:sSupPr>
            <m:e>
              <m:d>
                <m:dPr>
                  <m:ctrlPr>
                    <w:rPr>
                      <w:rFonts w:ascii="Cambria Math" w:eastAsiaTheme="minorEastAsia" w:hAnsi="Cambria Math"/>
                      <w:i/>
                      <w:color w:val="FF0000"/>
                    </w:rPr>
                  </m:ctrlPr>
                </m:dPr>
                <m:e>
                  <m:r>
                    <w:rPr>
                      <w:rFonts w:ascii="Cambria Math" w:eastAsiaTheme="minorEastAsia" w:hAnsi="Cambria Math"/>
                      <w:color w:val="FF0000"/>
                    </w:rPr>
                    <m:t>8</m:t>
                  </m:r>
                </m:e>
              </m:d>
            </m:e>
            <m:sup>
              <m:r>
                <w:rPr>
                  <w:rFonts w:ascii="Cambria Math" w:eastAsiaTheme="minorEastAsia" w:hAnsi="Cambria Math"/>
                  <w:color w:val="FF0000"/>
                </w:rPr>
                <m:t>2</m:t>
              </m:r>
            </m:sup>
          </m:sSup>
          <m:r>
            <w:rPr>
              <w:rFonts w:ascii="Cambria Math" w:eastAsiaTheme="minorEastAsia" w:hAnsi="Cambria Math"/>
              <w:color w:val="FF0000"/>
            </w:rPr>
            <m:t>-2.6</m:t>
          </m:r>
          <m:r>
            <m:rPr>
              <m:sty m:val="p"/>
            </m:rPr>
            <w:rPr>
              <w:rFonts w:eastAsiaTheme="minorEastAsia"/>
              <w:color w:val="FF0000"/>
            </w:rPr>
            <w:br/>
          </m:r>
        </m:oMath>
        <m:oMath>
          <m:r>
            <w:rPr>
              <w:rFonts w:ascii="Cambria Math" w:eastAsiaTheme="minorEastAsia" w:hAnsi="Cambria Math"/>
              <w:color w:val="FF0000"/>
            </w:rPr>
            <m:t>3.6</m:t>
          </m:r>
          <m:r>
            <m:rPr>
              <m:aln/>
            </m:rPr>
            <w:rPr>
              <w:rFonts w:ascii="Cambria Math" w:eastAsiaTheme="minorEastAsia" w:hAnsi="Cambria Math"/>
              <w:color w:val="FF0000"/>
            </w:rPr>
            <m:t>=64a</m:t>
          </m:r>
          <m:r>
            <m:rPr>
              <m:sty m:val="p"/>
            </m:rPr>
            <w:rPr>
              <w:rFonts w:eastAsiaTheme="minorEastAsia"/>
              <w:color w:val="FF0000"/>
            </w:rPr>
            <w:br/>
          </m:r>
        </m:oMath>
        <m:oMath>
          <m:r>
            <w:rPr>
              <w:rFonts w:ascii="Cambria Math" w:eastAsiaTheme="minorEastAsia" w:hAnsi="Cambria Math"/>
              <w:color w:val="FF0000"/>
            </w:rPr>
            <m:t>0.05625</m:t>
          </m:r>
          <m:r>
            <m:rPr>
              <m:aln/>
            </m:rPr>
            <w:rPr>
              <w:rFonts w:ascii="Cambria Math" w:eastAsiaTheme="minorEastAsia" w:hAnsi="Cambria Math"/>
              <w:color w:val="FF0000"/>
            </w:rPr>
            <m:t>=a</m:t>
          </m:r>
        </m:oMath>
      </m:oMathPara>
    </w:p>
    <w:p w14:paraId="0A105379" w14:textId="61651895" w:rsidR="002E1D9A" w:rsidRPr="002E1D9A" w:rsidRDefault="002E1D9A" w:rsidP="00DB72DF">
      <w:pPr>
        <w:pStyle w:val="ListParagraph"/>
        <w:rPr>
          <w:rFonts w:eastAsiaTheme="minorEastAsia"/>
          <w:color w:val="FF0000"/>
        </w:rPr>
      </w:pPr>
      <w:r w:rsidRPr="002E1D9A">
        <w:rPr>
          <w:rFonts w:eastAsiaTheme="minorEastAsia"/>
          <w:color w:val="FF0000"/>
        </w:rPr>
        <w:t xml:space="preserve">Thus </w:t>
      </w:r>
      <m:oMath>
        <m:r>
          <w:rPr>
            <w:rFonts w:ascii="Cambria Math" w:eastAsiaTheme="minorEastAsia" w:hAnsi="Cambria Math"/>
            <w:color w:val="FF0000"/>
          </w:rPr>
          <m:t>y≈0.05625</m:t>
        </m:r>
        <m:sSup>
          <m:sSupPr>
            <m:ctrlPr>
              <w:rPr>
                <w:rFonts w:ascii="Cambria Math" w:eastAsiaTheme="minorEastAsia" w:hAnsi="Cambria Math"/>
                <w:i/>
                <w:color w:val="FF0000"/>
              </w:rPr>
            </m:ctrlPr>
          </m:sSupPr>
          <m:e>
            <m:r>
              <w:rPr>
                <w:rFonts w:ascii="Cambria Math" w:eastAsiaTheme="minorEastAsia" w:hAnsi="Cambria Math"/>
                <w:color w:val="FF0000"/>
              </w:rPr>
              <m:t>x</m:t>
            </m:r>
          </m:e>
          <m:sup>
            <m:r>
              <w:rPr>
                <w:rFonts w:ascii="Cambria Math" w:eastAsiaTheme="minorEastAsia" w:hAnsi="Cambria Math"/>
                <w:color w:val="FF0000"/>
              </w:rPr>
              <m:t>2</m:t>
            </m:r>
          </m:sup>
        </m:sSup>
        <m:r>
          <w:rPr>
            <w:rFonts w:ascii="Cambria Math" w:eastAsiaTheme="minorEastAsia" w:hAnsi="Cambria Math"/>
            <w:color w:val="FF0000"/>
          </w:rPr>
          <m:t>-2.6</m:t>
        </m:r>
      </m:oMath>
      <w:r w:rsidR="00F13636">
        <w:rPr>
          <w:rFonts w:eastAsiaTheme="minorEastAsia"/>
          <w:color w:val="FF0000"/>
        </w:rPr>
        <w:t>.</w:t>
      </w:r>
    </w:p>
    <w:p w14:paraId="2F5EFFBB" w14:textId="7196405F" w:rsidR="002E1D9A" w:rsidRDefault="002E1D9A" w:rsidP="00DB72DF">
      <w:pPr>
        <w:pStyle w:val="ListParagraph"/>
        <w:rPr>
          <w:rFonts w:eastAsiaTheme="minorEastAsia"/>
        </w:rPr>
      </w:pPr>
    </w:p>
    <w:p w14:paraId="2C306B55" w14:textId="77777777" w:rsidR="009562FA" w:rsidRDefault="009562FA" w:rsidP="00DB72DF">
      <w:pPr>
        <w:pStyle w:val="ListParagraph"/>
        <w:rPr>
          <w:rFonts w:eastAsiaTheme="minorEastAsia"/>
        </w:rPr>
      </w:pPr>
    </w:p>
    <w:p w14:paraId="1DB1E638" w14:textId="624A58E9" w:rsidR="002E1D9A" w:rsidRDefault="002E1D9A" w:rsidP="00523507">
      <w:pPr>
        <w:pStyle w:val="ListParagraph"/>
        <w:numPr>
          <w:ilvl w:val="0"/>
          <w:numId w:val="2"/>
        </w:numPr>
        <w:rPr>
          <w:rFonts w:eastAsiaTheme="minorEastAsia"/>
        </w:rPr>
      </w:pPr>
      <w:r>
        <w:rPr>
          <w:rFonts w:eastAsiaTheme="minorEastAsia"/>
        </w:rPr>
        <w:t>Fill in the table below, and then plot the points onto figure 3 to confirm that</w:t>
      </w:r>
      <w:r w:rsidR="00F13636">
        <w:rPr>
          <w:rFonts w:eastAsiaTheme="minorEastAsia"/>
        </w:rPr>
        <w:t xml:space="preserve"> your equation makes</w:t>
      </w:r>
      <w:r>
        <w:rPr>
          <w:rFonts w:eastAsiaTheme="minorEastAsia"/>
        </w:rPr>
        <w:t xml:space="preserve"> a good fit. </w:t>
      </w:r>
    </w:p>
    <w:tbl>
      <w:tblPr>
        <w:tblStyle w:val="TableGrid"/>
        <w:tblW w:w="0" w:type="auto"/>
        <w:tblInd w:w="720" w:type="dxa"/>
        <w:tblLook w:val="04A0" w:firstRow="1" w:lastRow="0" w:firstColumn="1" w:lastColumn="0" w:noHBand="0" w:noVBand="1"/>
      </w:tblPr>
      <w:tblGrid>
        <w:gridCol w:w="2521"/>
        <w:gridCol w:w="2513"/>
        <w:gridCol w:w="2522"/>
        <w:gridCol w:w="2514"/>
      </w:tblGrid>
      <w:tr w:rsidR="002E1D9A" w14:paraId="71D2DC20" w14:textId="77777777" w:rsidTr="002D5F69">
        <w:tc>
          <w:tcPr>
            <w:tcW w:w="2521" w:type="dxa"/>
          </w:tcPr>
          <w:p w14:paraId="4CD9AAB0" w14:textId="77777777" w:rsidR="002E1D9A" w:rsidRDefault="002E1D9A" w:rsidP="002E1D9A">
            <w:pPr>
              <w:pStyle w:val="ListParagraph"/>
              <w:ind w:left="0"/>
              <w:rPr>
                <w:rFonts w:eastAsiaTheme="minorEastAsia"/>
              </w:rPr>
            </w:pPr>
            <m:oMathPara>
              <m:oMath>
                <m:r>
                  <w:rPr>
                    <w:rFonts w:ascii="Cambria Math" w:eastAsiaTheme="minorEastAsia" w:hAnsi="Cambria Math"/>
                  </w:rPr>
                  <m:t>x</m:t>
                </m:r>
              </m:oMath>
            </m:oMathPara>
          </w:p>
        </w:tc>
        <w:tc>
          <w:tcPr>
            <w:tcW w:w="2513" w:type="dxa"/>
          </w:tcPr>
          <w:p w14:paraId="5576128E" w14:textId="77777777" w:rsidR="002E1D9A" w:rsidRDefault="002E1D9A" w:rsidP="002E1D9A">
            <w:pPr>
              <w:pStyle w:val="ListParagraph"/>
              <w:ind w:left="0"/>
              <w:rPr>
                <w:rFonts w:eastAsiaTheme="minorEastAsia"/>
              </w:rPr>
            </w:pPr>
            <m:oMathPara>
              <m:oMath>
                <m:r>
                  <w:rPr>
                    <w:rFonts w:ascii="Cambria Math" w:eastAsiaTheme="minorEastAsia" w:hAnsi="Cambria Math"/>
                  </w:rPr>
                  <m:t>y</m:t>
                </m:r>
              </m:oMath>
            </m:oMathPara>
          </w:p>
        </w:tc>
        <w:tc>
          <w:tcPr>
            <w:tcW w:w="2522" w:type="dxa"/>
          </w:tcPr>
          <w:p w14:paraId="2DB2ABA7" w14:textId="77777777" w:rsidR="002E1D9A" w:rsidRDefault="002E1D9A" w:rsidP="002E1D9A">
            <w:pPr>
              <w:pStyle w:val="ListParagraph"/>
              <w:ind w:left="0"/>
              <w:rPr>
                <w:rFonts w:eastAsiaTheme="minorEastAsia"/>
              </w:rPr>
            </w:pPr>
            <m:oMathPara>
              <m:oMath>
                <m:r>
                  <w:rPr>
                    <w:rFonts w:ascii="Cambria Math" w:eastAsiaTheme="minorEastAsia" w:hAnsi="Cambria Math"/>
                  </w:rPr>
                  <m:t>x</m:t>
                </m:r>
              </m:oMath>
            </m:oMathPara>
          </w:p>
        </w:tc>
        <w:tc>
          <w:tcPr>
            <w:tcW w:w="2514" w:type="dxa"/>
          </w:tcPr>
          <w:p w14:paraId="3A6FE5E2" w14:textId="77777777" w:rsidR="002E1D9A" w:rsidRDefault="002E1D9A" w:rsidP="002E1D9A">
            <w:pPr>
              <w:pStyle w:val="ListParagraph"/>
              <w:ind w:left="0"/>
              <w:rPr>
                <w:rFonts w:eastAsiaTheme="minorEastAsia"/>
              </w:rPr>
            </w:pPr>
            <m:oMathPara>
              <m:oMath>
                <m:r>
                  <w:rPr>
                    <w:rFonts w:ascii="Cambria Math" w:eastAsiaTheme="minorEastAsia" w:hAnsi="Cambria Math"/>
                  </w:rPr>
                  <m:t>y</m:t>
                </m:r>
              </m:oMath>
            </m:oMathPara>
          </w:p>
        </w:tc>
      </w:tr>
      <w:tr w:rsidR="002D5F69" w14:paraId="4C7A3765" w14:textId="77777777" w:rsidTr="002D5F69">
        <w:tc>
          <w:tcPr>
            <w:tcW w:w="2521" w:type="dxa"/>
          </w:tcPr>
          <w:p w14:paraId="4153AD56" w14:textId="77777777" w:rsidR="002D5F69" w:rsidRDefault="002D5F69" w:rsidP="002D5F69">
            <w:pPr>
              <w:pStyle w:val="ListParagraph"/>
              <w:ind w:left="0"/>
              <w:jc w:val="center"/>
              <w:rPr>
                <w:rFonts w:eastAsiaTheme="minorEastAsia"/>
              </w:rPr>
            </w:pPr>
            <w:r>
              <w:rPr>
                <w:rFonts w:eastAsiaTheme="minorEastAsia"/>
              </w:rPr>
              <w:t>0</w:t>
            </w:r>
          </w:p>
        </w:tc>
        <w:tc>
          <w:tcPr>
            <w:tcW w:w="2513" w:type="dxa"/>
          </w:tcPr>
          <w:p w14:paraId="422DA3DE" w14:textId="77777777" w:rsidR="002D5F69" w:rsidRPr="002D5F69" w:rsidRDefault="002D5F69" w:rsidP="002D5F69">
            <w:pPr>
              <w:jc w:val="center"/>
              <w:rPr>
                <w:color w:val="FF0000"/>
              </w:rPr>
            </w:pPr>
            <w:r w:rsidRPr="002D5F69">
              <w:rPr>
                <w:color w:val="FF0000"/>
              </w:rPr>
              <w:t>-2.6</w:t>
            </w:r>
          </w:p>
        </w:tc>
        <w:tc>
          <w:tcPr>
            <w:tcW w:w="2522" w:type="dxa"/>
          </w:tcPr>
          <w:p w14:paraId="6BF45D81" w14:textId="77777777" w:rsidR="002D5F69" w:rsidRDefault="002D5F69" w:rsidP="002D5F69">
            <w:pPr>
              <w:pStyle w:val="ListParagraph"/>
              <w:ind w:left="0"/>
              <w:jc w:val="center"/>
              <w:rPr>
                <w:rFonts w:eastAsiaTheme="minorEastAsia"/>
              </w:rPr>
            </w:pPr>
            <w:r>
              <w:rPr>
                <w:rFonts w:eastAsiaTheme="minorEastAsia"/>
              </w:rPr>
              <w:t>1</w:t>
            </w:r>
          </w:p>
        </w:tc>
        <w:tc>
          <w:tcPr>
            <w:tcW w:w="2514" w:type="dxa"/>
          </w:tcPr>
          <w:p w14:paraId="18B4003F" w14:textId="77777777" w:rsidR="002D5F69" w:rsidRPr="002D5F69" w:rsidRDefault="002D5F69" w:rsidP="002D5F69">
            <w:pPr>
              <w:jc w:val="center"/>
              <w:rPr>
                <w:color w:val="FF0000"/>
              </w:rPr>
            </w:pPr>
            <w:r w:rsidRPr="002D5F69">
              <w:rPr>
                <w:color w:val="FF0000"/>
              </w:rPr>
              <w:t>-2.54375</w:t>
            </w:r>
          </w:p>
        </w:tc>
      </w:tr>
      <w:tr w:rsidR="002D5F69" w14:paraId="06D60D15" w14:textId="77777777" w:rsidTr="002D5F69">
        <w:tc>
          <w:tcPr>
            <w:tcW w:w="2521" w:type="dxa"/>
          </w:tcPr>
          <w:p w14:paraId="07ABF49D" w14:textId="77777777" w:rsidR="002D5F69" w:rsidRDefault="002D5F69" w:rsidP="002D5F69">
            <w:pPr>
              <w:pStyle w:val="ListParagraph"/>
              <w:ind w:left="0"/>
              <w:jc w:val="center"/>
              <w:rPr>
                <w:rFonts w:eastAsiaTheme="minorEastAsia"/>
              </w:rPr>
            </w:pPr>
            <w:r>
              <w:rPr>
                <w:rFonts w:eastAsiaTheme="minorEastAsia"/>
              </w:rPr>
              <w:t>-1</w:t>
            </w:r>
          </w:p>
        </w:tc>
        <w:tc>
          <w:tcPr>
            <w:tcW w:w="2513" w:type="dxa"/>
          </w:tcPr>
          <w:p w14:paraId="6AD3D31F" w14:textId="77777777" w:rsidR="002D5F69" w:rsidRPr="002D5F69" w:rsidRDefault="002D5F69" w:rsidP="002D5F69">
            <w:pPr>
              <w:jc w:val="center"/>
              <w:rPr>
                <w:color w:val="FF0000"/>
              </w:rPr>
            </w:pPr>
            <w:r w:rsidRPr="002D5F69">
              <w:rPr>
                <w:color w:val="FF0000"/>
              </w:rPr>
              <w:t>-2.54375</w:t>
            </w:r>
          </w:p>
        </w:tc>
        <w:tc>
          <w:tcPr>
            <w:tcW w:w="2522" w:type="dxa"/>
          </w:tcPr>
          <w:p w14:paraId="5B572CEB" w14:textId="77777777" w:rsidR="002D5F69" w:rsidRDefault="002D5F69" w:rsidP="002D5F69">
            <w:pPr>
              <w:pStyle w:val="ListParagraph"/>
              <w:ind w:left="0"/>
              <w:jc w:val="center"/>
              <w:rPr>
                <w:rFonts w:eastAsiaTheme="minorEastAsia"/>
              </w:rPr>
            </w:pPr>
            <w:r>
              <w:rPr>
                <w:rFonts w:eastAsiaTheme="minorEastAsia"/>
              </w:rPr>
              <w:t>2</w:t>
            </w:r>
          </w:p>
        </w:tc>
        <w:tc>
          <w:tcPr>
            <w:tcW w:w="2514" w:type="dxa"/>
          </w:tcPr>
          <w:p w14:paraId="3A631980" w14:textId="77777777" w:rsidR="002D5F69" w:rsidRPr="002D5F69" w:rsidRDefault="002D5F69" w:rsidP="002D5F69">
            <w:pPr>
              <w:jc w:val="center"/>
              <w:rPr>
                <w:color w:val="FF0000"/>
              </w:rPr>
            </w:pPr>
            <w:r w:rsidRPr="002D5F69">
              <w:rPr>
                <w:color w:val="FF0000"/>
              </w:rPr>
              <w:t>-2.375</w:t>
            </w:r>
          </w:p>
        </w:tc>
      </w:tr>
      <w:tr w:rsidR="002D5F69" w14:paraId="18944BDA" w14:textId="77777777" w:rsidTr="002D5F69">
        <w:tc>
          <w:tcPr>
            <w:tcW w:w="2521" w:type="dxa"/>
          </w:tcPr>
          <w:p w14:paraId="5CC0A057" w14:textId="77777777" w:rsidR="002D5F69" w:rsidRDefault="002D5F69" w:rsidP="002D5F69">
            <w:pPr>
              <w:pStyle w:val="ListParagraph"/>
              <w:ind w:left="0"/>
              <w:jc w:val="center"/>
              <w:rPr>
                <w:rFonts w:eastAsiaTheme="minorEastAsia"/>
              </w:rPr>
            </w:pPr>
            <w:r>
              <w:rPr>
                <w:rFonts w:eastAsiaTheme="minorEastAsia"/>
              </w:rPr>
              <w:t>-2</w:t>
            </w:r>
          </w:p>
        </w:tc>
        <w:tc>
          <w:tcPr>
            <w:tcW w:w="2513" w:type="dxa"/>
          </w:tcPr>
          <w:p w14:paraId="64D40EE8" w14:textId="77777777" w:rsidR="002D5F69" w:rsidRPr="002D5F69" w:rsidRDefault="002D5F69" w:rsidP="002D5F69">
            <w:pPr>
              <w:jc w:val="center"/>
              <w:rPr>
                <w:color w:val="FF0000"/>
              </w:rPr>
            </w:pPr>
            <w:r w:rsidRPr="002D5F69">
              <w:rPr>
                <w:color w:val="FF0000"/>
              </w:rPr>
              <w:t>-2.375</w:t>
            </w:r>
          </w:p>
        </w:tc>
        <w:tc>
          <w:tcPr>
            <w:tcW w:w="2522" w:type="dxa"/>
          </w:tcPr>
          <w:p w14:paraId="364CCA4D" w14:textId="77777777" w:rsidR="002D5F69" w:rsidRDefault="002D5F69" w:rsidP="002D5F69">
            <w:pPr>
              <w:pStyle w:val="ListParagraph"/>
              <w:ind w:left="0"/>
              <w:jc w:val="center"/>
              <w:rPr>
                <w:rFonts w:eastAsiaTheme="minorEastAsia"/>
              </w:rPr>
            </w:pPr>
            <w:r>
              <w:rPr>
                <w:rFonts w:eastAsiaTheme="minorEastAsia"/>
              </w:rPr>
              <w:t>3</w:t>
            </w:r>
          </w:p>
        </w:tc>
        <w:tc>
          <w:tcPr>
            <w:tcW w:w="2514" w:type="dxa"/>
          </w:tcPr>
          <w:p w14:paraId="3AF9B4A7" w14:textId="77777777" w:rsidR="002D5F69" w:rsidRPr="002D5F69" w:rsidRDefault="002D5F69" w:rsidP="002D5F69">
            <w:pPr>
              <w:jc w:val="center"/>
              <w:rPr>
                <w:color w:val="FF0000"/>
              </w:rPr>
            </w:pPr>
            <w:r w:rsidRPr="002D5F69">
              <w:rPr>
                <w:color w:val="FF0000"/>
              </w:rPr>
              <w:t>-2.09375</w:t>
            </w:r>
          </w:p>
        </w:tc>
      </w:tr>
      <w:tr w:rsidR="002D5F69" w14:paraId="4A763601" w14:textId="77777777" w:rsidTr="002D5F69">
        <w:tc>
          <w:tcPr>
            <w:tcW w:w="2521" w:type="dxa"/>
          </w:tcPr>
          <w:p w14:paraId="0C2EB43A" w14:textId="77777777" w:rsidR="002D5F69" w:rsidRDefault="002D5F69" w:rsidP="002D5F69">
            <w:pPr>
              <w:pStyle w:val="ListParagraph"/>
              <w:ind w:left="0"/>
              <w:jc w:val="center"/>
              <w:rPr>
                <w:rFonts w:eastAsiaTheme="minorEastAsia"/>
              </w:rPr>
            </w:pPr>
            <w:r>
              <w:rPr>
                <w:rFonts w:eastAsiaTheme="minorEastAsia"/>
              </w:rPr>
              <w:t>-3</w:t>
            </w:r>
          </w:p>
        </w:tc>
        <w:tc>
          <w:tcPr>
            <w:tcW w:w="2513" w:type="dxa"/>
          </w:tcPr>
          <w:p w14:paraId="76C4DA3A" w14:textId="77777777" w:rsidR="002D5F69" w:rsidRPr="002D5F69" w:rsidRDefault="002D5F69" w:rsidP="002D5F69">
            <w:pPr>
              <w:jc w:val="center"/>
              <w:rPr>
                <w:color w:val="FF0000"/>
              </w:rPr>
            </w:pPr>
            <w:r w:rsidRPr="002D5F69">
              <w:rPr>
                <w:color w:val="FF0000"/>
              </w:rPr>
              <w:t>-2.09375</w:t>
            </w:r>
          </w:p>
        </w:tc>
        <w:tc>
          <w:tcPr>
            <w:tcW w:w="2522" w:type="dxa"/>
          </w:tcPr>
          <w:p w14:paraId="78F4D602" w14:textId="77777777" w:rsidR="002D5F69" w:rsidRDefault="002D5F69" w:rsidP="002D5F69">
            <w:pPr>
              <w:pStyle w:val="ListParagraph"/>
              <w:ind w:left="0"/>
              <w:jc w:val="center"/>
              <w:rPr>
                <w:rFonts w:eastAsiaTheme="minorEastAsia"/>
              </w:rPr>
            </w:pPr>
            <w:r>
              <w:rPr>
                <w:rFonts w:eastAsiaTheme="minorEastAsia"/>
              </w:rPr>
              <w:t>4</w:t>
            </w:r>
          </w:p>
        </w:tc>
        <w:tc>
          <w:tcPr>
            <w:tcW w:w="2514" w:type="dxa"/>
          </w:tcPr>
          <w:p w14:paraId="63C2FD24" w14:textId="77777777" w:rsidR="002D5F69" w:rsidRPr="002D5F69" w:rsidRDefault="002D5F69" w:rsidP="002D5F69">
            <w:pPr>
              <w:jc w:val="center"/>
              <w:rPr>
                <w:color w:val="FF0000"/>
              </w:rPr>
            </w:pPr>
            <w:r w:rsidRPr="002D5F69">
              <w:rPr>
                <w:color w:val="FF0000"/>
              </w:rPr>
              <w:t>-1.7</w:t>
            </w:r>
          </w:p>
        </w:tc>
      </w:tr>
      <w:tr w:rsidR="002D5F69" w14:paraId="09E2A00D" w14:textId="77777777" w:rsidTr="002D5F69">
        <w:tc>
          <w:tcPr>
            <w:tcW w:w="2521" w:type="dxa"/>
          </w:tcPr>
          <w:p w14:paraId="34029BBB" w14:textId="77777777" w:rsidR="002D5F69" w:rsidRDefault="002D5F69" w:rsidP="002D5F69">
            <w:pPr>
              <w:pStyle w:val="ListParagraph"/>
              <w:ind w:left="0"/>
              <w:jc w:val="center"/>
              <w:rPr>
                <w:rFonts w:eastAsiaTheme="minorEastAsia"/>
              </w:rPr>
            </w:pPr>
            <w:r>
              <w:rPr>
                <w:rFonts w:eastAsiaTheme="minorEastAsia"/>
              </w:rPr>
              <w:t>-4</w:t>
            </w:r>
          </w:p>
        </w:tc>
        <w:tc>
          <w:tcPr>
            <w:tcW w:w="2513" w:type="dxa"/>
          </w:tcPr>
          <w:p w14:paraId="631D26D4" w14:textId="77777777" w:rsidR="002D5F69" w:rsidRPr="002D5F69" w:rsidRDefault="002D5F69" w:rsidP="002D5F69">
            <w:pPr>
              <w:jc w:val="center"/>
              <w:rPr>
                <w:color w:val="FF0000"/>
              </w:rPr>
            </w:pPr>
            <w:r w:rsidRPr="002D5F69">
              <w:rPr>
                <w:color w:val="FF0000"/>
              </w:rPr>
              <w:t>-1.7</w:t>
            </w:r>
          </w:p>
        </w:tc>
        <w:tc>
          <w:tcPr>
            <w:tcW w:w="2522" w:type="dxa"/>
          </w:tcPr>
          <w:p w14:paraId="7067814F" w14:textId="77777777" w:rsidR="002D5F69" w:rsidRDefault="002D5F69" w:rsidP="002D5F69">
            <w:pPr>
              <w:pStyle w:val="ListParagraph"/>
              <w:ind w:left="0"/>
              <w:jc w:val="center"/>
              <w:rPr>
                <w:rFonts w:eastAsiaTheme="minorEastAsia"/>
              </w:rPr>
            </w:pPr>
            <w:r>
              <w:rPr>
                <w:rFonts w:eastAsiaTheme="minorEastAsia"/>
              </w:rPr>
              <w:t>5</w:t>
            </w:r>
          </w:p>
        </w:tc>
        <w:tc>
          <w:tcPr>
            <w:tcW w:w="2514" w:type="dxa"/>
          </w:tcPr>
          <w:p w14:paraId="4DD89BED" w14:textId="77777777" w:rsidR="002D5F69" w:rsidRPr="002D5F69" w:rsidRDefault="002D5F69" w:rsidP="002D5F69">
            <w:pPr>
              <w:jc w:val="center"/>
              <w:rPr>
                <w:color w:val="FF0000"/>
              </w:rPr>
            </w:pPr>
            <w:r w:rsidRPr="002D5F69">
              <w:rPr>
                <w:color w:val="FF0000"/>
              </w:rPr>
              <w:t>-1.19375</w:t>
            </w:r>
          </w:p>
        </w:tc>
      </w:tr>
      <w:tr w:rsidR="002D5F69" w14:paraId="51A15B49" w14:textId="77777777" w:rsidTr="002D5F69">
        <w:tc>
          <w:tcPr>
            <w:tcW w:w="2521" w:type="dxa"/>
          </w:tcPr>
          <w:p w14:paraId="5622DB1A" w14:textId="77777777" w:rsidR="002D5F69" w:rsidRDefault="002D5F69" w:rsidP="002D5F69">
            <w:pPr>
              <w:pStyle w:val="ListParagraph"/>
              <w:ind w:left="0"/>
              <w:jc w:val="center"/>
              <w:rPr>
                <w:rFonts w:eastAsiaTheme="minorEastAsia"/>
              </w:rPr>
            </w:pPr>
            <w:r>
              <w:rPr>
                <w:rFonts w:eastAsiaTheme="minorEastAsia"/>
              </w:rPr>
              <w:t>-5</w:t>
            </w:r>
          </w:p>
        </w:tc>
        <w:tc>
          <w:tcPr>
            <w:tcW w:w="2513" w:type="dxa"/>
          </w:tcPr>
          <w:p w14:paraId="123C601F" w14:textId="77777777" w:rsidR="002D5F69" w:rsidRPr="002D5F69" w:rsidRDefault="002D5F69" w:rsidP="002D5F69">
            <w:pPr>
              <w:jc w:val="center"/>
              <w:rPr>
                <w:color w:val="FF0000"/>
              </w:rPr>
            </w:pPr>
            <w:r w:rsidRPr="002D5F69">
              <w:rPr>
                <w:color w:val="FF0000"/>
              </w:rPr>
              <w:t>-1.19375</w:t>
            </w:r>
          </w:p>
        </w:tc>
        <w:tc>
          <w:tcPr>
            <w:tcW w:w="2522" w:type="dxa"/>
          </w:tcPr>
          <w:p w14:paraId="3140396A" w14:textId="77777777" w:rsidR="002D5F69" w:rsidRDefault="002D5F69" w:rsidP="002D5F69">
            <w:pPr>
              <w:pStyle w:val="ListParagraph"/>
              <w:ind w:left="0"/>
              <w:jc w:val="center"/>
              <w:rPr>
                <w:rFonts w:eastAsiaTheme="minorEastAsia"/>
              </w:rPr>
            </w:pPr>
            <w:r>
              <w:rPr>
                <w:rFonts w:eastAsiaTheme="minorEastAsia"/>
              </w:rPr>
              <w:t>6</w:t>
            </w:r>
          </w:p>
        </w:tc>
        <w:tc>
          <w:tcPr>
            <w:tcW w:w="2514" w:type="dxa"/>
          </w:tcPr>
          <w:p w14:paraId="07E75B2C" w14:textId="77777777" w:rsidR="002D5F69" w:rsidRPr="002D5F69" w:rsidRDefault="002D5F69" w:rsidP="002D5F69">
            <w:pPr>
              <w:jc w:val="center"/>
              <w:rPr>
                <w:color w:val="FF0000"/>
              </w:rPr>
            </w:pPr>
            <w:r w:rsidRPr="002D5F69">
              <w:rPr>
                <w:color w:val="FF0000"/>
              </w:rPr>
              <w:t>-0.575</w:t>
            </w:r>
          </w:p>
        </w:tc>
      </w:tr>
      <w:tr w:rsidR="002D5F69" w14:paraId="7CC43C37" w14:textId="77777777" w:rsidTr="002D5F69">
        <w:tc>
          <w:tcPr>
            <w:tcW w:w="2521" w:type="dxa"/>
          </w:tcPr>
          <w:p w14:paraId="3637D11E" w14:textId="77777777" w:rsidR="002D5F69" w:rsidRDefault="002D5F69" w:rsidP="002D5F69">
            <w:pPr>
              <w:pStyle w:val="ListParagraph"/>
              <w:ind w:left="0"/>
              <w:jc w:val="center"/>
              <w:rPr>
                <w:rFonts w:eastAsiaTheme="minorEastAsia"/>
              </w:rPr>
            </w:pPr>
            <w:r>
              <w:rPr>
                <w:rFonts w:eastAsiaTheme="minorEastAsia"/>
              </w:rPr>
              <w:t>-6</w:t>
            </w:r>
          </w:p>
        </w:tc>
        <w:tc>
          <w:tcPr>
            <w:tcW w:w="2513" w:type="dxa"/>
          </w:tcPr>
          <w:p w14:paraId="165E3E53" w14:textId="77777777" w:rsidR="002D5F69" w:rsidRPr="002D5F69" w:rsidRDefault="002D5F69" w:rsidP="002D5F69">
            <w:pPr>
              <w:jc w:val="center"/>
              <w:rPr>
                <w:color w:val="FF0000"/>
              </w:rPr>
            </w:pPr>
            <w:r w:rsidRPr="002D5F69">
              <w:rPr>
                <w:color w:val="FF0000"/>
              </w:rPr>
              <w:t>-0.575</w:t>
            </w:r>
          </w:p>
        </w:tc>
        <w:tc>
          <w:tcPr>
            <w:tcW w:w="2522" w:type="dxa"/>
          </w:tcPr>
          <w:p w14:paraId="3889A223" w14:textId="77777777" w:rsidR="002D5F69" w:rsidRDefault="002D5F69" w:rsidP="002D5F69">
            <w:pPr>
              <w:pStyle w:val="ListParagraph"/>
              <w:ind w:left="0"/>
              <w:jc w:val="center"/>
              <w:rPr>
                <w:rFonts w:eastAsiaTheme="minorEastAsia"/>
              </w:rPr>
            </w:pPr>
            <w:r>
              <w:rPr>
                <w:rFonts w:eastAsiaTheme="minorEastAsia"/>
              </w:rPr>
              <w:t>7</w:t>
            </w:r>
          </w:p>
        </w:tc>
        <w:tc>
          <w:tcPr>
            <w:tcW w:w="2514" w:type="dxa"/>
          </w:tcPr>
          <w:p w14:paraId="131DE419" w14:textId="77777777" w:rsidR="002D5F69" w:rsidRPr="002D5F69" w:rsidRDefault="002D5F69" w:rsidP="002D5F69">
            <w:pPr>
              <w:jc w:val="center"/>
              <w:rPr>
                <w:color w:val="FF0000"/>
              </w:rPr>
            </w:pPr>
            <w:r w:rsidRPr="002D5F69">
              <w:rPr>
                <w:color w:val="FF0000"/>
              </w:rPr>
              <w:t>0.15625</w:t>
            </w:r>
          </w:p>
        </w:tc>
      </w:tr>
      <w:tr w:rsidR="002D5F69" w14:paraId="3FF43A4E" w14:textId="77777777" w:rsidTr="002D5F69">
        <w:tc>
          <w:tcPr>
            <w:tcW w:w="2521" w:type="dxa"/>
          </w:tcPr>
          <w:p w14:paraId="0F46FF79" w14:textId="77777777" w:rsidR="002D5F69" w:rsidRDefault="002D5F69" w:rsidP="002D5F69">
            <w:pPr>
              <w:pStyle w:val="ListParagraph"/>
              <w:ind w:left="0"/>
              <w:jc w:val="center"/>
              <w:rPr>
                <w:rFonts w:eastAsiaTheme="minorEastAsia"/>
              </w:rPr>
            </w:pPr>
            <w:r>
              <w:rPr>
                <w:rFonts w:eastAsiaTheme="minorEastAsia"/>
              </w:rPr>
              <w:t>-7</w:t>
            </w:r>
          </w:p>
        </w:tc>
        <w:tc>
          <w:tcPr>
            <w:tcW w:w="2513" w:type="dxa"/>
          </w:tcPr>
          <w:p w14:paraId="31C3713E" w14:textId="77777777" w:rsidR="002D5F69" w:rsidRPr="002D5F69" w:rsidRDefault="002D5F69" w:rsidP="002D5F69">
            <w:pPr>
              <w:jc w:val="center"/>
              <w:rPr>
                <w:color w:val="FF0000"/>
              </w:rPr>
            </w:pPr>
            <w:r w:rsidRPr="002D5F69">
              <w:rPr>
                <w:color w:val="FF0000"/>
              </w:rPr>
              <w:t>0.15625</w:t>
            </w:r>
          </w:p>
        </w:tc>
        <w:tc>
          <w:tcPr>
            <w:tcW w:w="2522" w:type="dxa"/>
          </w:tcPr>
          <w:p w14:paraId="31DC186A" w14:textId="77777777" w:rsidR="002D5F69" w:rsidRDefault="002D5F69" w:rsidP="002D5F69">
            <w:pPr>
              <w:pStyle w:val="ListParagraph"/>
              <w:ind w:left="0"/>
              <w:jc w:val="center"/>
              <w:rPr>
                <w:rFonts w:eastAsiaTheme="minorEastAsia"/>
              </w:rPr>
            </w:pPr>
            <w:r>
              <w:rPr>
                <w:rFonts w:eastAsiaTheme="minorEastAsia"/>
              </w:rPr>
              <w:t>8</w:t>
            </w:r>
          </w:p>
        </w:tc>
        <w:tc>
          <w:tcPr>
            <w:tcW w:w="2514" w:type="dxa"/>
          </w:tcPr>
          <w:p w14:paraId="63A15985" w14:textId="77777777" w:rsidR="002D5F69" w:rsidRPr="002D5F69" w:rsidRDefault="002D5F69" w:rsidP="002D5F69">
            <w:pPr>
              <w:jc w:val="center"/>
              <w:rPr>
                <w:color w:val="FF0000"/>
              </w:rPr>
            </w:pPr>
            <w:r w:rsidRPr="002D5F69">
              <w:rPr>
                <w:color w:val="FF0000"/>
              </w:rPr>
              <w:t>1</w:t>
            </w:r>
          </w:p>
        </w:tc>
      </w:tr>
      <w:tr w:rsidR="002D5F69" w14:paraId="5457FDA4" w14:textId="77777777" w:rsidTr="002D5F69">
        <w:tc>
          <w:tcPr>
            <w:tcW w:w="2521" w:type="dxa"/>
          </w:tcPr>
          <w:p w14:paraId="176D86E6" w14:textId="77777777" w:rsidR="002D5F69" w:rsidRDefault="002D5F69" w:rsidP="002D5F69">
            <w:pPr>
              <w:pStyle w:val="ListParagraph"/>
              <w:ind w:left="0"/>
              <w:jc w:val="center"/>
              <w:rPr>
                <w:rFonts w:eastAsiaTheme="minorEastAsia"/>
              </w:rPr>
            </w:pPr>
            <w:r>
              <w:rPr>
                <w:rFonts w:eastAsiaTheme="minorEastAsia"/>
              </w:rPr>
              <w:t>-8</w:t>
            </w:r>
          </w:p>
        </w:tc>
        <w:tc>
          <w:tcPr>
            <w:tcW w:w="2513" w:type="dxa"/>
          </w:tcPr>
          <w:p w14:paraId="5FDCE0BF" w14:textId="77777777" w:rsidR="002D5F69" w:rsidRPr="002D5F69" w:rsidRDefault="002D5F69" w:rsidP="002D5F69">
            <w:pPr>
              <w:jc w:val="center"/>
              <w:rPr>
                <w:color w:val="FF0000"/>
              </w:rPr>
            </w:pPr>
            <w:r w:rsidRPr="002D5F69">
              <w:rPr>
                <w:color w:val="FF0000"/>
              </w:rPr>
              <w:t>1</w:t>
            </w:r>
          </w:p>
        </w:tc>
        <w:tc>
          <w:tcPr>
            <w:tcW w:w="2522" w:type="dxa"/>
          </w:tcPr>
          <w:p w14:paraId="37A6EC42" w14:textId="77777777" w:rsidR="002D5F69" w:rsidRDefault="002D5F69" w:rsidP="002D5F69">
            <w:pPr>
              <w:pStyle w:val="ListParagraph"/>
              <w:ind w:left="0"/>
              <w:jc w:val="center"/>
              <w:rPr>
                <w:rFonts w:eastAsiaTheme="minorEastAsia"/>
              </w:rPr>
            </w:pPr>
            <w:r>
              <w:rPr>
                <w:rFonts w:eastAsiaTheme="minorEastAsia"/>
              </w:rPr>
              <w:t>9</w:t>
            </w:r>
          </w:p>
        </w:tc>
        <w:tc>
          <w:tcPr>
            <w:tcW w:w="2514" w:type="dxa"/>
          </w:tcPr>
          <w:p w14:paraId="19C276E5" w14:textId="77777777" w:rsidR="002D5F69" w:rsidRPr="002D5F69" w:rsidRDefault="002D5F69" w:rsidP="002D5F69">
            <w:pPr>
              <w:jc w:val="center"/>
              <w:rPr>
                <w:color w:val="FF0000"/>
              </w:rPr>
            </w:pPr>
            <w:r w:rsidRPr="002D5F69">
              <w:rPr>
                <w:color w:val="FF0000"/>
              </w:rPr>
              <w:t>1.95625</w:t>
            </w:r>
          </w:p>
        </w:tc>
      </w:tr>
      <w:tr w:rsidR="002D5F69" w14:paraId="483677A2" w14:textId="77777777" w:rsidTr="002D5F69">
        <w:tc>
          <w:tcPr>
            <w:tcW w:w="2521" w:type="dxa"/>
          </w:tcPr>
          <w:p w14:paraId="4EAA5D3C" w14:textId="77777777" w:rsidR="002D5F69" w:rsidRDefault="002D5F69" w:rsidP="002D5F69">
            <w:pPr>
              <w:pStyle w:val="ListParagraph"/>
              <w:ind w:left="0"/>
              <w:jc w:val="center"/>
              <w:rPr>
                <w:rFonts w:eastAsiaTheme="minorEastAsia"/>
              </w:rPr>
            </w:pPr>
            <w:r>
              <w:rPr>
                <w:rFonts w:eastAsiaTheme="minorEastAsia"/>
              </w:rPr>
              <w:t>-9</w:t>
            </w:r>
          </w:p>
        </w:tc>
        <w:tc>
          <w:tcPr>
            <w:tcW w:w="2513" w:type="dxa"/>
          </w:tcPr>
          <w:p w14:paraId="78C7ACC5" w14:textId="77777777" w:rsidR="002D5F69" w:rsidRPr="002D5F69" w:rsidRDefault="002D5F69" w:rsidP="002D5F69">
            <w:pPr>
              <w:jc w:val="center"/>
              <w:rPr>
                <w:color w:val="FF0000"/>
              </w:rPr>
            </w:pPr>
            <w:r w:rsidRPr="002D5F69">
              <w:rPr>
                <w:color w:val="FF0000"/>
              </w:rPr>
              <w:t>1.95625</w:t>
            </w:r>
          </w:p>
        </w:tc>
        <w:tc>
          <w:tcPr>
            <w:tcW w:w="2522" w:type="dxa"/>
          </w:tcPr>
          <w:p w14:paraId="1F3C09F0" w14:textId="77777777" w:rsidR="002D5F69" w:rsidRDefault="002D5F69" w:rsidP="002D5F69">
            <w:pPr>
              <w:pStyle w:val="ListParagraph"/>
              <w:ind w:left="0"/>
              <w:jc w:val="center"/>
              <w:rPr>
                <w:rFonts w:eastAsiaTheme="minorEastAsia"/>
              </w:rPr>
            </w:pPr>
            <w:r>
              <w:rPr>
                <w:rFonts w:eastAsiaTheme="minorEastAsia"/>
              </w:rPr>
              <w:t>10</w:t>
            </w:r>
          </w:p>
        </w:tc>
        <w:tc>
          <w:tcPr>
            <w:tcW w:w="2514" w:type="dxa"/>
          </w:tcPr>
          <w:p w14:paraId="5D560624" w14:textId="77777777" w:rsidR="002D5F69" w:rsidRPr="002D5F69" w:rsidRDefault="002D5F69" w:rsidP="002D5F69">
            <w:pPr>
              <w:jc w:val="center"/>
              <w:rPr>
                <w:color w:val="FF0000"/>
              </w:rPr>
            </w:pPr>
            <w:r w:rsidRPr="002D5F69">
              <w:rPr>
                <w:color w:val="FF0000"/>
              </w:rPr>
              <w:t>3.025</w:t>
            </w:r>
          </w:p>
        </w:tc>
      </w:tr>
      <w:tr w:rsidR="002D5F69" w14:paraId="5394BE2F" w14:textId="77777777" w:rsidTr="002D5F69">
        <w:tc>
          <w:tcPr>
            <w:tcW w:w="2521" w:type="dxa"/>
          </w:tcPr>
          <w:p w14:paraId="6C98528C" w14:textId="77777777" w:rsidR="002D5F69" w:rsidRDefault="002D5F69" w:rsidP="002D5F69">
            <w:pPr>
              <w:pStyle w:val="ListParagraph"/>
              <w:ind w:left="0"/>
              <w:jc w:val="center"/>
              <w:rPr>
                <w:rFonts w:eastAsiaTheme="minorEastAsia"/>
              </w:rPr>
            </w:pPr>
            <w:r>
              <w:rPr>
                <w:rFonts w:eastAsiaTheme="minorEastAsia"/>
              </w:rPr>
              <w:t>-10</w:t>
            </w:r>
          </w:p>
        </w:tc>
        <w:tc>
          <w:tcPr>
            <w:tcW w:w="2513" w:type="dxa"/>
          </w:tcPr>
          <w:p w14:paraId="2AA3B6C1" w14:textId="77777777" w:rsidR="002D5F69" w:rsidRPr="002D5F69" w:rsidRDefault="002D5F69" w:rsidP="002D5F69">
            <w:pPr>
              <w:jc w:val="center"/>
              <w:rPr>
                <w:color w:val="FF0000"/>
              </w:rPr>
            </w:pPr>
            <w:r w:rsidRPr="002D5F69">
              <w:rPr>
                <w:color w:val="FF0000"/>
              </w:rPr>
              <w:t>3.025</w:t>
            </w:r>
          </w:p>
        </w:tc>
        <w:tc>
          <w:tcPr>
            <w:tcW w:w="2522" w:type="dxa"/>
          </w:tcPr>
          <w:p w14:paraId="65A6C12F" w14:textId="77777777" w:rsidR="002D5F69" w:rsidRDefault="002D5F69" w:rsidP="002D5F69">
            <w:pPr>
              <w:pStyle w:val="ListParagraph"/>
              <w:ind w:left="0"/>
              <w:jc w:val="center"/>
              <w:rPr>
                <w:rFonts w:eastAsiaTheme="minorEastAsia"/>
              </w:rPr>
            </w:pPr>
            <w:r>
              <w:rPr>
                <w:rFonts w:eastAsiaTheme="minorEastAsia"/>
              </w:rPr>
              <w:t>11</w:t>
            </w:r>
          </w:p>
        </w:tc>
        <w:tc>
          <w:tcPr>
            <w:tcW w:w="2514" w:type="dxa"/>
          </w:tcPr>
          <w:p w14:paraId="494E1552" w14:textId="77777777" w:rsidR="002D5F69" w:rsidRPr="002D5F69" w:rsidRDefault="002D5F69" w:rsidP="002D5F69">
            <w:pPr>
              <w:jc w:val="center"/>
              <w:rPr>
                <w:color w:val="FF0000"/>
              </w:rPr>
            </w:pPr>
            <w:r w:rsidRPr="002D5F69">
              <w:rPr>
                <w:color w:val="FF0000"/>
              </w:rPr>
              <w:t>4.20625</w:t>
            </w:r>
          </w:p>
        </w:tc>
      </w:tr>
      <w:tr w:rsidR="002D5F69" w14:paraId="328FC01A" w14:textId="77777777" w:rsidTr="002D5F69">
        <w:tc>
          <w:tcPr>
            <w:tcW w:w="2521" w:type="dxa"/>
          </w:tcPr>
          <w:p w14:paraId="0C50F149" w14:textId="77777777" w:rsidR="002D5F69" w:rsidRDefault="002D5F69" w:rsidP="002D5F69">
            <w:pPr>
              <w:pStyle w:val="ListParagraph"/>
              <w:ind w:left="0"/>
              <w:jc w:val="center"/>
              <w:rPr>
                <w:rFonts w:eastAsiaTheme="minorEastAsia"/>
              </w:rPr>
            </w:pPr>
            <w:r>
              <w:rPr>
                <w:rFonts w:eastAsiaTheme="minorEastAsia"/>
              </w:rPr>
              <w:t>-11</w:t>
            </w:r>
          </w:p>
        </w:tc>
        <w:tc>
          <w:tcPr>
            <w:tcW w:w="2513" w:type="dxa"/>
          </w:tcPr>
          <w:p w14:paraId="184539B1" w14:textId="77777777" w:rsidR="002D5F69" w:rsidRPr="002D5F69" w:rsidRDefault="002D5F69" w:rsidP="002D5F69">
            <w:pPr>
              <w:jc w:val="center"/>
              <w:rPr>
                <w:color w:val="FF0000"/>
              </w:rPr>
            </w:pPr>
            <w:r w:rsidRPr="002D5F69">
              <w:rPr>
                <w:color w:val="FF0000"/>
              </w:rPr>
              <w:t>4.20625</w:t>
            </w:r>
          </w:p>
        </w:tc>
        <w:tc>
          <w:tcPr>
            <w:tcW w:w="2522" w:type="dxa"/>
          </w:tcPr>
          <w:p w14:paraId="32C2E94F" w14:textId="77777777" w:rsidR="002D5F69" w:rsidRDefault="002D5F69" w:rsidP="002D5F69">
            <w:pPr>
              <w:pStyle w:val="ListParagraph"/>
              <w:ind w:left="0"/>
              <w:jc w:val="center"/>
              <w:rPr>
                <w:rFonts w:eastAsiaTheme="minorEastAsia"/>
              </w:rPr>
            </w:pPr>
            <w:r>
              <w:rPr>
                <w:rFonts w:eastAsiaTheme="minorEastAsia"/>
              </w:rPr>
              <w:t>12</w:t>
            </w:r>
          </w:p>
        </w:tc>
        <w:tc>
          <w:tcPr>
            <w:tcW w:w="2514" w:type="dxa"/>
          </w:tcPr>
          <w:p w14:paraId="7A7D4367" w14:textId="77777777" w:rsidR="002D5F69" w:rsidRPr="002D5F69" w:rsidRDefault="002D5F69" w:rsidP="002D5F69">
            <w:pPr>
              <w:jc w:val="center"/>
              <w:rPr>
                <w:color w:val="FF0000"/>
              </w:rPr>
            </w:pPr>
            <w:r w:rsidRPr="002D5F69">
              <w:rPr>
                <w:color w:val="FF0000"/>
              </w:rPr>
              <w:t>5.5</w:t>
            </w:r>
          </w:p>
        </w:tc>
      </w:tr>
    </w:tbl>
    <w:p w14:paraId="4FC97EAF" w14:textId="77777777" w:rsidR="002E1D9A" w:rsidRDefault="002E1D9A" w:rsidP="002E1D9A">
      <w:pPr>
        <w:pStyle w:val="ListParagraph"/>
        <w:rPr>
          <w:rFonts w:eastAsiaTheme="minorEastAsia"/>
        </w:rPr>
      </w:pPr>
    </w:p>
    <w:p w14:paraId="0B563E69" w14:textId="28FFD7A7" w:rsidR="004B0340" w:rsidRDefault="002E1D9A" w:rsidP="009B3E22">
      <w:pPr>
        <w:rPr>
          <w:rFonts w:eastAsiaTheme="minorEastAsia"/>
        </w:rPr>
      </w:pPr>
      <w:r w:rsidRPr="009B3E22">
        <w:rPr>
          <w:rFonts w:eastAsiaTheme="minorEastAsia"/>
        </w:rPr>
        <w:t xml:space="preserve">Now let’s try to </w:t>
      </w:r>
      <w:r w:rsidR="00DA705B" w:rsidRPr="009B3E22">
        <w:rPr>
          <w:rFonts w:eastAsiaTheme="minorEastAsia"/>
        </w:rPr>
        <w:t>find out why this happens, using physics.</w:t>
      </w:r>
      <w:r w:rsidR="00F13636">
        <w:rPr>
          <w:rFonts w:eastAsiaTheme="minorEastAsia"/>
        </w:rPr>
        <w:t xml:space="preserve"> When something is</w:t>
      </w:r>
      <w:r w:rsidR="004B0340">
        <w:rPr>
          <w:rFonts w:eastAsiaTheme="minorEastAsia"/>
        </w:rPr>
        <w:t xml:space="preserve"> submerged in </w:t>
      </w:r>
      <w:r w:rsidR="00F13636">
        <w:rPr>
          <w:rFonts w:eastAsiaTheme="minorEastAsia"/>
        </w:rPr>
        <w:t>a liquid, it</w:t>
      </w:r>
      <w:r w:rsidR="004B0340">
        <w:rPr>
          <w:rFonts w:eastAsiaTheme="minorEastAsia"/>
        </w:rPr>
        <w:t xml:space="preserve"> feel</w:t>
      </w:r>
      <w:r w:rsidR="00F13636">
        <w:rPr>
          <w:rFonts w:eastAsiaTheme="minorEastAsia"/>
        </w:rPr>
        <w:t>s</w:t>
      </w:r>
      <w:r w:rsidR="004B0340">
        <w:rPr>
          <w:rFonts w:eastAsiaTheme="minorEastAsia"/>
        </w:rPr>
        <w:t xml:space="preserve"> </w:t>
      </w:r>
      <w:r w:rsidR="00F13636">
        <w:rPr>
          <w:rFonts w:eastAsiaTheme="minorEastAsia"/>
        </w:rPr>
        <w:t>a</w:t>
      </w:r>
      <w:r w:rsidR="00DD127F">
        <w:rPr>
          <w:rFonts w:eastAsiaTheme="minorEastAsia"/>
        </w:rPr>
        <w:t xml:space="preserve"> </w:t>
      </w:r>
      <w:r w:rsidR="004B0340">
        <w:rPr>
          <w:rFonts w:eastAsiaTheme="minorEastAsia"/>
        </w:rPr>
        <w:t>pressure</w:t>
      </w:r>
      <w:r w:rsidR="00F13636">
        <w:rPr>
          <w:rFonts w:eastAsiaTheme="minorEastAsia"/>
        </w:rPr>
        <w:t xml:space="preserve"> </w:t>
      </w:r>
      <w:r w:rsidR="00DD127F">
        <w:rPr>
          <w:rFonts w:eastAsiaTheme="minorEastAsia"/>
        </w:rPr>
        <w:t>pushing</w:t>
      </w:r>
      <w:r w:rsidR="00F13636">
        <w:rPr>
          <w:rFonts w:eastAsiaTheme="minorEastAsia"/>
        </w:rPr>
        <w:t xml:space="preserve"> on it. </w:t>
      </w:r>
      <w:r w:rsidR="004B0340">
        <w:rPr>
          <w:rFonts w:eastAsiaTheme="minorEastAsia"/>
        </w:rPr>
        <w:t xml:space="preserve">The deeper you submerge an object under water, the more pressure it feels crushing in on it from all directions. </w:t>
      </w:r>
      <w:r w:rsidR="00F13636">
        <w:rPr>
          <w:rFonts w:eastAsiaTheme="minorEastAsia"/>
        </w:rPr>
        <w:t>P</w:t>
      </w:r>
      <w:r w:rsidR="004B0340">
        <w:rPr>
          <w:rFonts w:eastAsiaTheme="minorEastAsia"/>
        </w:rPr>
        <w:t xml:space="preserve">ressure is equal to the amount of force </w:t>
      </w:r>
      <w:r w:rsidR="00F13636">
        <w:rPr>
          <w:rFonts w:eastAsiaTheme="minorEastAsia"/>
        </w:rPr>
        <w:t>pushing on an object</w:t>
      </w:r>
      <w:r w:rsidR="004B0340">
        <w:rPr>
          <w:rFonts w:eastAsiaTheme="minorEastAsia"/>
        </w:rPr>
        <w:t>, per surface area. Mathematically,</w:t>
      </w:r>
    </w:p>
    <w:p w14:paraId="06A4EAFC" w14:textId="77777777" w:rsidR="003843D6" w:rsidRDefault="003843D6" w:rsidP="009B3E22">
      <w:pPr>
        <w:rPr>
          <w:rFonts w:eastAsiaTheme="minorEastAsia"/>
        </w:rPr>
      </w:pPr>
    </w:p>
    <w:p w14:paraId="7FD778CB" w14:textId="77777777" w:rsidR="009B3E22" w:rsidRPr="003843D6" w:rsidRDefault="004B0340" w:rsidP="009B3E22">
      <w:pPr>
        <w:rPr>
          <w:rFonts w:eastAsiaTheme="minorEastAsia"/>
        </w:rPr>
      </w:pPr>
      <m:oMathPara>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A</m:t>
              </m:r>
            </m:den>
          </m:f>
        </m:oMath>
      </m:oMathPara>
    </w:p>
    <w:p w14:paraId="08420D3E" w14:textId="77777777" w:rsidR="003843D6" w:rsidRDefault="003843D6" w:rsidP="009B3E22">
      <w:pPr>
        <w:rPr>
          <w:rFonts w:eastAsiaTheme="minorEastAsia"/>
        </w:rPr>
      </w:pPr>
    </w:p>
    <w:p w14:paraId="03B57CCC" w14:textId="77777777" w:rsidR="009562FA" w:rsidRDefault="009562FA">
      <w:pPr>
        <w:rPr>
          <w:rFonts w:eastAsiaTheme="minorEastAsia"/>
        </w:rPr>
      </w:pPr>
      <w:r>
        <w:rPr>
          <w:rFonts w:eastAsiaTheme="minorEastAsia"/>
        </w:rPr>
        <w:br w:type="page"/>
      </w:r>
    </w:p>
    <w:p w14:paraId="6902C2FC" w14:textId="484A3BBB" w:rsidR="004B0340" w:rsidRDefault="009562FA" w:rsidP="009B3E22">
      <w:pPr>
        <w:rPr>
          <w:rFonts w:eastAsiaTheme="minorEastAsia"/>
          <w:color w:val="000000" w:themeColor="text1"/>
        </w:rPr>
      </w:pPr>
      <w:r>
        <w:rPr>
          <w:rFonts w:eastAsiaTheme="minorEastAsia"/>
        </w:rPr>
        <w:lastRenderedPageBreak/>
        <w:t>w</w:t>
      </w:r>
      <w:r w:rsidR="004B0340">
        <w:rPr>
          <w:rFonts w:eastAsiaTheme="minorEastAsia"/>
        </w:rPr>
        <w:t>here</w:t>
      </w:r>
      <w:r w:rsidR="00F13636">
        <w:rPr>
          <w:rFonts w:eastAsiaTheme="minorEastAsia"/>
        </w:rPr>
        <w:t xml:space="preserve"> </w:t>
      </w:r>
      <m:oMath>
        <m:r>
          <w:rPr>
            <w:rFonts w:ascii="Cambria Math" w:eastAsiaTheme="minorEastAsia" w:hAnsi="Cambria Math"/>
          </w:rPr>
          <m:t>F</m:t>
        </m:r>
      </m:oMath>
      <w:r w:rsidR="00F13636">
        <w:rPr>
          <w:rFonts w:eastAsiaTheme="minorEastAsia"/>
        </w:rPr>
        <w:t xml:space="preserve"> is the amount of force pushing on the object, </w:t>
      </w:r>
      <m:oMath>
        <m:r>
          <w:rPr>
            <w:rFonts w:ascii="Cambria Math" w:eastAsiaTheme="minorEastAsia" w:hAnsi="Cambria Math"/>
          </w:rPr>
          <m:t>A</m:t>
        </m:r>
      </m:oMath>
      <w:r w:rsidR="00F13636">
        <w:rPr>
          <w:rFonts w:eastAsiaTheme="minorEastAsia"/>
        </w:rPr>
        <w:t xml:space="preserve"> is the surface area of the object, and</w:t>
      </w:r>
      <w:r w:rsidR="004B0340">
        <w:rPr>
          <w:rFonts w:eastAsiaTheme="minorEastAsia"/>
        </w:rPr>
        <w:t xml:space="preserve"> </w:t>
      </w:r>
      <m:oMath>
        <m:r>
          <w:rPr>
            <w:rFonts w:ascii="Cambria Math" w:eastAsiaTheme="minorEastAsia" w:hAnsi="Cambria Math"/>
          </w:rPr>
          <m:t>P</m:t>
        </m:r>
      </m:oMath>
      <w:r w:rsidR="004B0340">
        <w:rPr>
          <w:rFonts w:eastAsiaTheme="minorEastAsia"/>
        </w:rPr>
        <w:t xml:space="preserve"> is the pressure</w:t>
      </w:r>
      <w:r w:rsidR="00F13636">
        <w:rPr>
          <w:rFonts w:eastAsiaTheme="minorEastAsia"/>
        </w:rPr>
        <w:t xml:space="preserve"> applied on the object</w:t>
      </w:r>
      <w:r w:rsidR="004B0340">
        <w:rPr>
          <w:rFonts w:eastAsiaTheme="minorEastAsia"/>
        </w:rPr>
        <w:t xml:space="preserve">, measured in newtons per square metre. If you’ve ever dove down to the bottom of a </w:t>
      </w:r>
      <w:r w:rsidR="00DD127F">
        <w:rPr>
          <w:rFonts w:eastAsiaTheme="minorEastAsia"/>
        </w:rPr>
        <w:t xml:space="preserve">swimming </w:t>
      </w:r>
      <w:r w:rsidR="004B0340">
        <w:rPr>
          <w:rFonts w:eastAsiaTheme="minorEastAsia"/>
        </w:rPr>
        <w:t>pool, you</w:t>
      </w:r>
      <w:r w:rsidR="00F13636">
        <w:rPr>
          <w:rFonts w:eastAsiaTheme="minorEastAsia"/>
        </w:rPr>
        <w:t>’ve</w:t>
      </w:r>
      <w:r w:rsidR="004B0340">
        <w:rPr>
          <w:rFonts w:eastAsiaTheme="minorEastAsia"/>
        </w:rPr>
        <w:t xml:space="preserve"> probably noticed you felt a high pressure, and water probably got into your ears when you did. </w:t>
      </w:r>
      <w:r w:rsidR="00F13636">
        <w:rPr>
          <w:rFonts w:eastAsiaTheme="minorEastAsia"/>
        </w:rPr>
        <w:t>The more water that is above you, the more weight of it you’ll feel</w:t>
      </w:r>
      <w:r w:rsidR="00DD127F">
        <w:rPr>
          <w:rFonts w:eastAsiaTheme="minorEastAsia"/>
        </w:rPr>
        <w:t>. W</w:t>
      </w:r>
      <w:r w:rsidR="004B0340">
        <w:rPr>
          <w:rFonts w:eastAsiaTheme="minorEastAsia"/>
        </w:rPr>
        <w:t xml:space="preserve">ater-pressure </w:t>
      </w:r>
      <w:r w:rsidR="004B0340" w:rsidRPr="003843D6">
        <w:rPr>
          <w:rFonts w:eastAsiaTheme="minorEastAsia"/>
          <w:color w:val="000000" w:themeColor="text1"/>
        </w:rPr>
        <w:t>increases linearly with depth, the relationship being</w:t>
      </w:r>
    </w:p>
    <w:p w14:paraId="29FF37FB" w14:textId="77777777" w:rsidR="003843D6" w:rsidRPr="003843D6" w:rsidRDefault="003843D6" w:rsidP="009B3E22">
      <w:pPr>
        <w:rPr>
          <w:rFonts w:eastAsiaTheme="minorEastAsia"/>
          <w:color w:val="000000" w:themeColor="text1"/>
        </w:rPr>
      </w:pPr>
    </w:p>
    <w:p w14:paraId="3F136A61" w14:textId="77777777" w:rsidR="003843D6" w:rsidRPr="003843D6" w:rsidRDefault="004B0340" w:rsidP="009B3E22">
      <w:pPr>
        <w:rPr>
          <w:rFonts w:eastAsiaTheme="minorEastAsia"/>
          <w:color w:val="000000" w:themeColor="text1"/>
        </w:rPr>
      </w:pPr>
      <m:oMathPara>
        <m:oMath>
          <m:r>
            <w:rPr>
              <w:rFonts w:ascii="Cambria Math" w:eastAsiaTheme="minorEastAsia" w:hAnsi="Cambria Math"/>
              <w:color w:val="000000" w:themeColor="text1"/>
            </w:rPr>
            <m:t>P=</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ρ</m:t>
              </m:r>
            </m:e>
            <m:sub>
              <m:r>
                <w:rPr>
                  <w:rFonts w:ascii="Cambria Math" w:eastAsiaTheme="minorEastAsia" w:hAnsi="Cambria Math"/>
                  <w:color w:val="000000" w:themeColor="text1"/>
                </w:rPr>
                <m:t>f</m:t>
              </m:r>
            </m:sub>
          </m:sSub>
          <m:r>
            <w:rPr>
              <w:rFonts w:ascii="Cambria Math" w:eastAsiaTheme="minorEastAsia" w:hAnsi="Cambria Math"/>
              <w:color w:val="000000" w:themeColor="text1"/>
            </w:rPr>
            <m:t>gh</m:t>
          </m:r>
        </m:oMath>
      </m:oMathPara>
    </w:p>
    <w:p w14:paraId="66E4EF0A" w14:textId="77777777" w:rsidR="003843D6" w:rsidRPr="003843D6" w:rsidRDefault="003843D6" w:rsidP="009B3E22">
      <w:pPr>
        <w:rPr>
          <w:rFonts w:eastAsiaTheme="minorEastAsia"/>
          <w:color w:val="000000" w:themeColor="text1"/>
        </w:rPr>
      </w:pPr>
    </w:p>
    <w:p w14:paraId="77B350BC" w14:textId="6EA57D34" w:rsidR="003843D6" w:rsidRPr="003843D6" w:rsidRDefault="003843D6" w:rsidP="009B3E22">
      <w:pPr>
        <w:rPr>
          <w:color w:val="000000" w:themeColor="text1"/>
        </w:rPr>
      </w:pPr>
      <w:r w:rsidRPr="003843D6">
        <w:rPr>
          <w:color w:val="000000" w:themeColor="text1"/>
        </w:rPr>
        <w:t>where</w:t>
      </w:r>
      <w:r w:rsidR="001B0089" w:rsidRPr="003843D6">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f</m:t>
            </m:r>
          </m:sub>
        </m:sSub>
      </m:oMath>
      <w:r w:rsidR="001B0089" w:rsidRPr="003843D6">
        <w:rPr>
          <w:color w:val="000000" w:themeColor="text1"/>
        </w:rPr>
        <w:t xml:space="preserve"> is the density of the displaced fluid</w:t>
      </w:r>
      <w:r w:rsidRPr="003843D6">
        <w:rPr>
          <w:color w:val="000000" w:themeColor="text1"/>
        </w:rPr>
        <w:t xml:space="preserve"> (not the density of the object displac</w:t>
      </w:r>
      <w:r w:rsidR="0048712D">
        <w:rPr>
          <w:color w:val="000000" w:themeColor="text1"/>
        </w:rPr>
        <w:t>ing the fluid)</w:t>
      </w:r>
      <w:r w:rsidR="001B0089" w:rsidRPr="003843D6">
        <w:rPr>
          <w:color w:val="000000" w:themeColor="text1"/>
        </w:rPr>
        <w:t xml:space="preserve">, </w:t>
      </w:r>
      <m:oMath>
        <m:r>
          <w:rPr>
            <w:rFonts w:ascii="Cambria Math" w:hAnsi="Cambria Math"/>
            <w:color w:val="000000" w:themeColor="text1"/>
          </w:rPr>
          <m:t>g</m:t>
        </m:r>
      </m:oMath>
      <w:r w:rsidR="001B0089" w:rsidRPr="003843D6">
        <w:rPr>
          <w:color w:val="000000" w:themeColor="text1"/>
        </w:rPr>
        <w:t xml:space="preserve"> is the acceleration due to gravity, </w:t>
      </w:r>
      <w:r w:rsidRPr="003843D6">
        <w:rPr>
          <w:color w:val="000000" w:themeColor="text1"/>
        </w:rPr>
        <w:t xml:space="preserve">and </w:t>
      </w:r>
      <m:oMath>
        <m:r>
          <w:rPr>
            <w:rFonts w:ascii="Cambria Math" w:hAnsi="Cambria Math"/>
            <w:color w:val="000000" w:themeColor="text1"/>
          </w:rPr>
          <m:t>h</m:t>
        </m:r>
      </m:oMath>
      <w:r w:rsidRPr="003843D6">
        <w:rPr>
          <w:rFonts w:eastAsiaTheme="minorEastAsia"/>
          <w:color w:val="000000" w:themeColor="text1"/>
        </w:rPr>
        <w:t xml:space="preserve"> is the depth of the object in the water.</w:t>
      </w:r>
    </w:p>
    <w:p w14:paraId="352D3109" w14:textId="77777777" w:rsidR="0039626E" w:rsidRDefault="0039626E" w:rsidP="001B0089">
      <w:pPr>
        <w:pStyle w:val="ListParagraph"/>
      </w:pPr>
    </w:p>
    <w:p w14:paraId="21BF001C" w14:textId="46D7CE6D" w:rsidR="00195D61" w:rsidRDefault="00DD127F" w:rsidP="009B3E22">
      <w:r>
        <w:t xml:space="preserve">In order to find what shape the surface of the water makes, </w:t>
      </w:r>
      <w:r w:rsidR="0039626E">
        <w:t>let’s</w:t>
      </w:r>
      <w:r w:rsidR="0048712D">
        <w:t xml:space="preserve"> not talk about the water itself, but instead</w:t>
      </w:r>
      <w:r w:rsidR="0039626E">
        <w:t xml:space="preserve"> suppose we </w:t>
      </w:r>
      <w:r w:rsidR="0048712D">
        <w:t>place</w:t>
      </w:r>
      <w:r w:rsidR="0039626E">
        <w:t xml:space="preserve"> a</w:t>
      </w:r>
      <w:r w:rsidR="0048712D">
        <w:t xml:space="preserve"> single</w:t>
      </w:r>
      <w:r w:rsidR="0039626E">
        <w:t xml:space="preserve"> fish in</w:t>
      </w:r>
      <w:r w:rsidR="0048712D">
        <w:t>to the half-filled</w:t>
      </w:r>
      <w:r>
        <w:t>,</w:t>
      </w:r>
      <w:r w:rsidR="003843D6">
        <w:t xml:space="preserve"> rotating</w:t>
      </w:r>
      <w:r w:rsidR="0039626E">
        <w:t xml:space="preserve"> fish tank</w:t>
      </w:r>
      <w:r w:rsidR="0048712D">
        <w:t>. T</w:t>
      </w:r>
      <w:r w:rsidR="0039626E">
        <w:t xml:space="preserve">o keep things </w:t>
      </w:r>
      <w:r w:rsidR="0048712D">
        <w:t xml:space="preserve">as </w:t>
      </w:r>
      <w:r w:rsidR="0039626E">
        <w:t>simple</w:t>
      </w:r>
      <w:r w:rsidR="0048712D">
        <w:t xml:space="preserve"> as possible</w:t>
      </w:r>
      <w:r w:rsidR="0039626E">
        <w:t xml:space="preserve">, let’s assume </w:t>
      </w:r>
      <w:r w:rsidR="0048712D">
        <w:t>the fish</w:t>
      </w:r>
      <w:r w:rsidR="0039626E">
        <w:t xml:space="preserve"> is </w:t>
      </w:r>
      <w:r w:rsidR="003843D6">
        <w:t xml:space="preserve">roughly in the shape of </w:t>
      </w:r>
      <w:r w:rsidR="0039626E">
        <w:t>a cube</w:t>
      </w:r>
      <w:r w:rsidR="0048712D">
        <w:t>, henceforth</w:t>
      </w:r>
      <w:r>
        <w:t>,</w:t>
      </w:r>
      <w:r w:rsidR="0048712D">
        <w:t xml:space="preserve"> we’ll call it a cubefish. Also, so that the fish behaves like the water would, assume the cubefish has the same density as the water around it, which is</w:t>
      </w:r>
      <w:r>
        <w:t xml:space="preserve"> actually a fairly good approximation.</w:t>
      </w:r>
      <w:r w:rsidR="0039626E">
        <w:t xml:space="preserve"> </w:t>
      </w:r>
    </w:p>
    <w:p w14:paraId="377403D8" w14:textId="77777777" w:rsidR="00195D61" w:rsidRDefault="00195D61" w:rsidP="0048712D"/>
    <w:p w14:paraId="78C44EDB" w14:textId="77777777" w:rsidR="00195D61" w:rsidRDefault="00195D61" w:rsidP="009B3E22">
      <w:r>
        <w:rPr>
          <w:noProof/>
        </w:rPr>
        <w:drawing>
          <wp:inline distT="0" distB="0" distL="0" distR="0" wp14:anchorId="4D30E744" wp14:editId="17FE8105">
            <wp:extent cx="2202180" cy="160050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4811" cy="1609688"/>
                    </a:xfrm>
                    <a:prstGeom prst="rect">
                      <a:avLst/>
                    </a:prstGeom>
                    <a:noFill/>
                    <a:ln>
                      <a:noFill/>
                    </a:ln>
                  </pic:spPr>
                </pic:pic>
              </a:graphicData>
            </a:graphic>
          </wp:inline>
        </w:drawing>
      </w:r>
      <w:r w:rsidRPr="00195D61">
        <w:t xml:space="preserve"> </w:t>
      </w:r>
    </w:p>
    <w:p w14:paraId="1E121C26" w14:textId="77777777" w:rsidR="00195D61" w:rsidRDefault="00195D61" w:rsidP="009B3E22">
      <w:r>
        <w:t xml:space="preserve">Figure </w:t>
      </w:r>
      <w:r w:rsidR="00E1007D">
        <w:t>6</w:t>
      </w:r>
      <w:r>
        <w:t xml:space="preserve">: What </w:t>
      </w:r>
      <w:r w:rsidR="003843D6">
        <w:t>our</w:t>
      </w:r>
      <w:r>
        <w:t xml:space="preserve"> cube-fish looks like.</w:t>
      </w:r>
    </w:p>
    <w:p w14:paraId="37CEA98F" w14:textId="77777777" w:rsidR="00195D61" w:rsidRDefault="00195D61" w:rsidP="00195D61">
      <w:pPr>
        <w:pStyle w:val="ListParagraph"/>
      </w:pPr>
    </w:p>
    <w:p w14:paraId="0E4B9EEE" w14:textId="17F2F2FF" w:rsidR="00556D71" w:rsidRDefault="003843D6" w:rsidP="009B3E22">
      <w:pPr>
        <w:rPr>
          <w:rFonts w:eastAsiaTheme="minorEastAsia"/>
        </w:rPr>
      </w:pPr>
      <w:r>
        <w:t xml:space="preserve">Note that for our </w:t>
      </w:r>
      <w:r w:rsidR="0048712D">
        <w:t xml:space="preserve">submerged </w:t>
      </w:r>
      <w:r>
        <w:t>cubefish the pressure pushing up on the bottom of the fish is greater than the pressure pushing down on the top of the fish</w:t>
      </w:r>
      <w:r w:rsidR="00DD127F">
        <w:t xml:space="preserve">. This is </w:t>
      </w:r>
      <w:r>
        <w:t>because the bottom of the fish is deeper</w:t>
      </w:r>
      <w:r w:rsidR="0048712D">
        <w:t xml:space="preserve"> and water pressure increases with depth</w:t>
      </w:r>
      <w:r>
        <w:t xml:space="preserve">. The </w:t>
      </w:r>
      <w:r w:rsidR="0048712D">
        <w:t>cube</w:t>
      </w:r>
      <w:r>
        <w:t xml:space="preserve">fish would </w:t>
      </w:r>
      <w:r w:rsidR="00DD127F">
        <w:t xml:space="preserve">of course </w:t>
      </w:r>
      <w:r>
        <w:t>rise</w:t>
      </w:r>
      <w:r w:rsidR="0048712D">
        <w:t xml:space="preserve"> upwards</w:t>
      </w:r>
      <w:r w:rsidR="00DD127F">
        <w:t xml:space="preserve"> because of this</w:t>
      </w:r>
      <w:r>
        <w:t xml:space="preserve">, if not for the fact that gravity </w:t>
      </w:r>
      <w:r w:rsidR="008F0A67">
        <w:t xml:space="preserve">is </w:t>
      </w:r>
      <w:r>
        <w:t>pull</w:t>
      </w:r>
      <w:r w:rsidR="008F0A67">
        <w:t>ing it</w:t>
      </w:r>
      <w:r>
        <w:t xml:space="preserve"> down. </w:t>
      </w:r>
      <w:r w:rsidR="008F0A67">
        <w:t>T</w:t>
      </w:r>
      <w:r w:rsidR="0048712D">
        <w:t>he</w:t>
      </w:r>
      <w:r w:rsidR="00DD127F">
        <w:t xml:space="preserve"> upwards water pressure, </w:t>
      </w:r>
      <w:r w:rsidR="00DA3897">
        <w:t>the smaller, downwards water pressure, and the downwards force of gravity will all sum to zero, and the</w:t>
      </w:r>
      <w:r w:rsidR="0048712D">
        <w:t xml:space="preserve"> cubefish </w:t>
      </w:r>
      <w:r w:rsidR="00DA3897">
        <w:t>will be</w:t>
      </w:r>
      <w:r w:rsidR="0048712D">
        <w:t xml:space="preserve"> in vertical equilibrium</w:t>
      </w:r>
      <w:r w:rsidR="00DA3897">
        <w:t xml:space="preserve">. </w:t>
      </w:r>
      <w:r>
        <w:t xml:space="preserve">We’re </w:t>
      </w:r>
      <w:r w:rsidR="0048712D">
        <w:t>more</w:t>
      </w:r>
      <w:r>
        <w:t xml:space="preserve"> interested in the</w:t>
      </w:r>
      <w:r w:rsidR="008F0A67">
        <w:t xml:space="preserve"> pressure pushing in on the</w:t>
      </w:r>
      <w:r>
        <w:t xml:space="preserve"> sides of the </w:t>
      </w:r>
      <w:r w:rsidR="008F0A67">
        <w:t>cube</w:t>
      </w:r>
      <w:r>
        <w:t xml:space="preserve">fish. </w:t>
      </w:r>
      <w:r w:rsidR="00304470">
        <w:t>Since the</w:t>
      </w:r>
      <w:r w:rsidR="008F0A67">
        <w:t xml:space="preserve"> top of the water isn’t flat, the depth of the cubefish changes based on which side of the fish you’re considering. T</w:t>
      </w:r>
      <w:r>
        <w:t xml:space="preserve">he leftward and rightward </w:t>
      </w:r>
      <w:r w:rsidR="008F0A67">
        <w:t xml:space="preserve">inward </w:t>
      </w:r>
      <w:r>
        <w:t xml:space="preserve">forces won’t </w:t>
      </w:r>
      <w:r w:rsidR="008F0A67">
        <w:t>balance each other out</w:t>
      </w:r>
      <w:r>
        <w:t>. L</w:t>
      </w:r>
      <w:r w:rsidR="00195D61">
        <w:t xml:space="preserve">et’s say the left side of the fish is at a depth of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00195D61" w:rsidRPr="009B3E22">
        <w:rPr>
          <w:rFonts w:eastAsiaTheme="minorEastAsia"/>
        </w:rPr>
        <w:t xml:space="preserve"> and the right side</w:t>
      </w:r>
      <w:r>
        <w:rPr>
          <w:rFonts w:eastAsiaTheme="minorEastAsia"/>
        </w:rPr>
        <w:t xml:space="preserve"> is </w:t>
      </w:r>
      <w:r w:rsidR="00195D61" w:rsidRPr="009B3E22">
        <w:rPr>
          <w:rFonts w:eastAsiaTheme="minorEastAsia"/>
        </w:rPr>
        <w:t xml:space="preserve">at </w:t>
      </w:r>
      <w:r>
        <w:rPr>
          <w:rFonts w:eastAsiaTheme="minorEastAsia"/>
        </w:rPr>
        <w:t xml:space="preserve">a depth of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oMath>
      <w:r w:rsidR="00195D61" w:rsidRPr="009B3E22">
        <w:rPr>
          <w:rFonts w:eastAsiaTheme="minorEastAsia"/>
        </w:rPr>
        <w:t>.</w:t>
      </w:r>
    </w:p>
    <w:p w14:paraId="3E8F0531" w14:textId="77777777" w:rsidR="009562FA" w:rsidRDefault="009562FA" w:rsidP="009B3E22">
      <w:pPr>
        <w:rPr>
          <w:rFonts w:eastAsiaTheme="minorEastAsia"/>
        </w:rPr>
      </w:pPr>
    </w:p>
    <w:p w14:paraId="19A3D3B5" w14:textId="3AC6D8BE" w:rsidR="009B3E22" w:rsidRDefault="008C445F" w:rsidP="009B3E22">
      <w:r>
        <w:rPr>
          <w:noProof/>
        </w:rPr>
        <w:drawing>
          <wp:inline distT="0" distB="0" distL="0" distR="0" wp14:anchorId="4FB859A6" wp14:editId="3258E8A9">
            <wp:extent cx="2898019" cy="29070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561" cy="2951710"/>
                    </a:xfrm>
                    <a:prstGeom prst="rect">
                      <a:avLst/>
                    </a:prstGeom>
                    <a:noFill/>
                    <a:ln>
                      <a:noFill/>
                    </a:ln>
                  </pic:spPr>
                </pic:pic>
              </a:graphicData>
            </a:graphic>
          </wp:inline>
        </w:drawing>
      </w:r>
    </w:p>
    <w:p w14:paraId="043AC66F" w14:textId="5E60EAAA" w:rsidR="009562FA" w:rsidRDefault="009B3E22">
      <w:r>
        <w:t xml:space="preserve">Figure </w:t>
      </w:r>
      <w:r w:rsidR="00E1007D">
        <w:t>7</w:t>
      </w:r>
      <w:r>
        <w:t xml:space="preserve">: </w:t>
      </w:r>
      <w:r w:rsidR="008C445F">
        <w:t xml:space="preserve">The coordinate system we’ll use for a </w:t>
      </w:r>
      <w:r>
        <w:t>cubefish</w:t>
      </w:r>
      <w:r w:rsidR="008C445F">
        <w:t xml:space="preserve"> at rest</w:t>
      </w:r>
      <w:r w:rsidR="008F0A67">
        <w:t xml:space="preserve"> in a rotating fish tank</w:t>
      </w:r>
      <w:r w:rsidR="000340A1">
        <w:t>.</w:t>
      </w:r>
      <w:r w:rsidR="009562FA">
        <w:br w:type="page"/>
      </w:r>
    </w:p>
    <w:p w14:paraId="15B4EA53" w14:textId="5F636C33" w:rsidR="00357738" w:rsidRDefault="00357738" w:rsidP="00523507">
      <w:pPr>
        <w:pStyle w:val="ListParagraph"/>
        <w:numPr>
          <w:ilvl w:val="0"/>
          <w:numId w:val="2"/>
        </w:numPr>
        <w:rPr>
          <w:rFonts w:eastAsiaTheme="minorEastAsia"/>
          <w:color w:val="000000" w:themeColor="text1"/>
        </w:rPr>
      </w:pPr>
      <w:r>
        <w:lastRenderedPageBreak/>
        <w:t>R</w:t>
      </w:r>
      <w:r>
        <w:rPr>
          <w:rFonts w:eastAsiaTheme="minorEastAsia"/>
          <w:color w:val="000000" w:themeColor="text1"/>
        </w:rPr>
        <w:t xml:space="preserve">ewrite </w:t>
      </w:r>
      <m:oMath>
        <m:r>
          <w:rPr>
            <w:rFonts w:ascii="Cambria Math" w:eastAsiaTheme="minorEastAsia" w:hAnsi="Cambria Math"/>
            <w:color w:val="000000" w:themeColor="text1"/>
          </w:rPr>
          <m:t>P=</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ρ</m:t>
            </m:r>
          </m:e>
          <m:sub>
            <m:r>
              <w:rPr>
                <w:rFonts w:ascii="Cambria Math" w:eastAsiaTheme="minorEastAsia" w:hAnsi="Cambria Math"/>
                <w:color w:val="000000" w:themeColor="text1"/>
              </w:rPr>
              <m:t>f</m:t>
            </m:r>
          </m:sub>
        </m:sSub>
        <m:r>
          <w:rPr>
            <w:rFonts w:ascii="Cambria Math" w:eastAsiaTheme="minorEastAsia" w:hAnsi="Cambria Math"/>
            <w:color w:val="000000" w:themeColor="text1"/>
          </w:rPr>
          <m:t>gh</m:t>
        </m:r>
      </m:oMath>
      <w:r>
        <w:rPr>
          <w:rFonts w:eastAsiaTheme="minorEastAsia"/>
          <w:color w:val="000000" w:themeColor="text1"/>
        </w:rPr>
        <w:t xml:space="preserve"> in terms of</w:t>
      </w:r>
      <w:r w:rsidR="008C445F">
        <w:rPr>
          <w:rFonts w:eastAsiaTheme="minorEastAsia"/>
          <w:color w:val="000000" w:themeColor="text1"/>
        </w:rPr>
        <w:t xml:space="preserve"> a</w:t>
      </w:r>
      <w:r>
        <w:rPr>
          <w:rFonts w:eastAsiaTheme="minorEastAsia"/>
          <w:color w:val="000000" w:themeColor="text1"/>
        </w:rPr>
        <w:t xml:space="preserve"> force. </w:t>
      </w:r>
      <w:r w:rsidR="002112FD">
        <w:rPr>
          <w:rFonts w:eastAsiaTheme="minorEastAsia"/>
          <w:color w:val="000000" w:themeColor="text1"/>
        </w:rPr>
        <w:t xml:space="preserve">Recall that </w:t>
      </w:r>
      <m:oMath>
        <m:r>
          <w:rPr>
            <w:rFonts w:ascii="Cambria Math" w:eastAsiaTheme="minorEastAsia" w:hAnsi="Cambria Math"/>
            <w:color w:val="000000" w:themeColor="text1"/>
          </w:rPr>
          <m:t>P=</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F</m:t>
            </m:r>
          </m:num>
          <m:den>
            <m:r>
              <w:rPr>
                <w:rFonts w:ascii="Cambria Math" w:eastAsiaTheme="minorEastAsia" w:hAnsi="Cambria Math"/>
                <w:color w:val="000000" w:themeColor="text1"/>
              </w:rPr>
              <m:t>A</m:t>
            </m:r>
          </m:den>
        </m:f>
      </m:oMath>
      <w:r w:rsidR="002112FD">
        <w:rPr>
          <w:rFonts w:eastAsiaTheme="minorEastAsia"/>
          <w:color w:val="000000" w:themeColor="text1"/>
        </w:rPr>
        <w:t xml:space="preserve">, and </w:t>
      </w:r>
      <w:r w:rsidR="008C445F">
        <w:rPr>
          <w:rFonts w:eastAsiaTheme="minorEastAsia"/>
          <w:color w:val="000000" w:themeColor="text1"/>
        </w:rPr>
        <w:t>assume th</w:t>
      </w:r>
      <w:r w:rsidR="002112FD">
        <w:rPr>
          <w:rFonts w:eastAsiaTheme="minorEastAsia"/>
          <w:color w:val="000000" w:themeColor="text1"/>
        </w:rPr>
        <w:t xml:space="preserve">e </w:t>
      </w:r>
      <w:r w:rsidR="008C445F">
        <w:rPr>
          <w:rFonts w:eastAsiaTheme="minorEastAsia"/>
          <w:color w:val="000000" w:themeColor="text1"/>
        </w:rPr>
        <w:t>cube</w:t>
      </w:r>
      <w:r w:rsidR="002112FD">
        <w:rPr>
          <w:rFonts w:eastAsiaTheme="minorEastAsia"/>
          <w:color w:val="000000" w:themeColor="text1"/>
        </w:rPr>
        <w:t xml:space="preserve">fish </w:t>
      </w:r>
      <w:r w:rsidR="008C445F">
        <w:rPr>
          <w:rFonts w:eastAsiaTheme="minorEastAsia"/>
          <w:color w:val="000000" w:themeColor="text1"/>
        </w:rPr>
        <w:t>ha</w:t>
      </w:r>
      <w:r w:rsidR="002112FD">
        <w:rPr>
          <w:rFonts w:eastAsiaTheme="minorEastAsia"/>
          <w:color w:val="000000" w:themeColor="text1"/>
        </w:rPr>
        <w:t xml:space="preserve">s </w:t>
      </w:r>
      <w:r w:rsidR="008C445F">
        <w:rPr>
          <w:rFonts w:eastAsiaTheme="minorEastAsia"/>
          <w:color w:val="000000" w:themeColor="text1"/>
        </w:rPr>
        <w:t>side length</w:t>
      </w:r>
      <w:r w:rsidR="002112FD">
        <w:rPr>
          <w:rFonts w:eastAsiaTheme="minorEastAsia"/>
          <w:color w:val="000000" w:themeColor="text1"/>
        </w:rPr>
        <w:t xml:space="preserve"> </w:t>
      </w:r>
      <m:oMath>
        <m:r>
          <w:rPr>
            <w:rFonts w:ascii="Cambria Math" w:eastAsiaTheme="minorEastAsia" w:hAnsi="Cambria Math"/>
            <w:color w:val="000000" w:themeColor="text1"/>
          </w:rPr>
          <m:t>a</m:t>
        </m:r>
      </m:oMath>
      <w:r w:rsidR="002112FD">
        <w:rPr>
          <w:rFonts w:eastAsiaTheme="minorEastAsia"/>
          <w:color w:val="000000" w:themeColor="text1"/>
        </w:rPr>
        <w:t>.</w:t>
      </w:r>
    </w:p>
    <w:p w14:paraId="588E2B65" w14:textId="17E2608E" w:rsidR="00357738" w:rsidRDefault="00357738" w:rsidP="00357738">
      <w:pPr>
        <w:pStyle w:val="ListParagraph"/>
      </w:pPr>
    </w:p>
    <w:p w14:paraId="629EF429" w14:textId="77777777" w:rsidR="009562FA" w:rsidRDefault="009562FA" w:rsidP="00357738">
      <w:pPr>
        <w:pStyle w:val="ListParagraph"/>
      </w:pPr>
    </w:p>
    <w:p w14:paraId="6123B933" w14:textId="77777777" w:rsidR="001B1C36" w:rsidRPr="00357738" w:rsidRDefault="00357738" w:rsidP="00357738">
      <w:pPr>
        <w:pStyle w:val="ListParagraph"/>
        <w:rPr>
          <w:rFonts w:eastAsiaTheme="minorEastAsia"/>
          <w:color w:val="FF0000"/>
        </w:rPr>
      </w:pPr>
      <m:oMathPara>
        <m:oMath>
          <m:r>
            <w:rPr>
              <w:rFonts w:ascii="Cambria Math" w:eastAsiaTheme="minorEastAsia" w:hAnsi="Cambria Math"/>
              <w:color w:val="FF0000"/>
            </w:rPr>
            <m:t>P</m:t>
          </m:r>
          <m:r>
            <m:rPr>
              <m:aln/>
            </m:rP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gh</m:t>
          </m:r>
          <m:r>
            <m:rPr>
              <m:sty m:val="p"/>
            </m:rPr>
            <w:rPr>
              <w:rFonts w:eastAsiaTheme="minorEastAsia"/>
              <w:color w:val="FF0000"/>
            </w:rPr>
            <w:br/>
          </m:r>
        </m:oMath>
        <m:oMath>
          <m:f>
            <m:fPr>
              <m:ctrlPr>
                <w:rPr>
                  <w:rFonts w:ascii="Cambria Math" w:eastAsiaTheme="minorEastAsia" w:hAnsi="Cambria Math"/>
                  <w:i/>
                  <w:color w:val="FF0000"/>
                </w:rPr>
              </m:ctrlPr>
            </m:fPr>
            <m:num>
              <m:r>
                <w:rPr>
                  <w:rFonts w:ascii="Cambria Math" w:eastAsiaTheme="minorEastAsia" w:hAnsi="Cambria Math"/>
                  <w:color w:val="FF0000"/>
                </w:rPr>
                <m:t>F</m:t>
              </m:r>
            </m:num>
            <m:den>
              <m:r>
                <w:rPr>
                  <w:rFonts w:ascii="Cambria Math" w:eastAsiaTheme="minorEastAsia" w:hAnsi="Cambria Math"/>
                  <w:color w:val="FF0000"/>
                </w:rPr>
                <m:t>A</m:t>
              </m:r>
            </m:den>
          </m:f>
          <m:r>
            <m:rPr>
              <m:aln/>
            </m:rP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gh</m:t>
          </m:r>
          <m:r>
            <m:rPr>
              <m:sty m:val="p"/>
            </m:rPr>
            <w:rPr>
              <w:rFonts w:eastAsiaTheme="minorEastAsia"/>
              <w:color w:val="FF0000"/>
            </w:rPr>
            <w:br/>
          </m:r>
        </m:oMath>
        <m:oMath>
          <m:r>
            <w:rPr>
              <w:rFonts w:ascii="Cambria Math" w:eastAsiaTheme="minorEastAsia" w:hAnsi="Cambria Math"/>
              <w:color w:val="FF0000"/>
            </w:rPr>
            <m:t>F</m:t>
          </m:r>
          <m:r>
            <m:rPr>
              <m:aln/>
            </m:rP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ghA</m:t>
          </m:r>
          <m:r>
            <m:rPr>
              <m:sty m:val="p"/>
            </m:rPr>
            <w:rPr>
              <w:rFonts w:eastAsiaTheme="minorEastAsia"/>
              <w:color w:val="FF0000"/>
            </w:rPr>
            <w:br/>
          </m:r>
        </m:oMath>
        <m:oMath>
          <m:r>
            <w:rPr>
              <w:rFonts w:ascii="Cambria Math" w:eastAsiaTheme="minorEastAsia" w:hAnsi="Cambria Math"/>
              <w:color w:val="FF0000"/>
            </w:rPr>
            <m:t>F</m:t>
          </m:r>
          <m:r>
            <m:rPr>
              <m:aln/>
            </m:rP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gh</m:t>
          </m:r>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oMath>
      </m:oMathPara>
    </w:p>
    <w:p w14:paraId="3284CEDE" w14:textId="0709BB2A" w:rsidR="009B3E22" w:rsidRDefault="009B3E22" w:rsidP="00357738">
      <w:pPr>
        <w:pStyle w:val="ListParagraph"/>
      </w:pPr>
    </w:p>
    <w:p w14:paraId="1B5DEDD0" w14:textId="77777777" w:rsidR="009562FA" w:rsidRDefault="009562FA" w:rsidP="00357738">
      <w:pPr>
        <w:pStyle w:val="ListParagraph"/>
      </w:pPr>
    </w:p>
    <w:p w14:paraId="2C00DF5C" w14:textId="6773FB46" w:rsidR="009B3E22" w:rsidRDefault="008C445F" w:rsidP="00523507">
      <w:pPr>
        <w:pStyle w:val="ListParagraph"/>
        <w:numPr>
          <w:ilvl w:val="0"/>
          <w:numId w:val="2"/>
        </w:numPr>
      </w:pPr>
      <w:r>
        <w:t>Find an expression for t</w:t>
      </w:r>
      <w:r w:rsidR="009B3E22">
        <w:t>he</w:t>
      </w:r>
      <w:r>
        <w:t xml:space="preserve"> horizontal</w:t>
      </w:r>
      <w:r w:rsidR="00357738">
        <w:t xml:space="preserve"> net force</w:t>
      </w:r>
      <w:r>
        <w:t xml:space="preserve"> of the water</w:t>
      </w:r>
      <w:r w:rsidR="009B3E22">
        <w:t xml:space="preserve"> pushing</w:t>
      </w:r>
      <w:r>
        <w:t xml:space="preserve"> in on </w:t>
      </w:r>
      <w:r w:rsidR="009B3E22">
        <w:t>the cubefish</w:t>
      </w:r>
      <w:r>
        <w:t>.</w:t>
      </w:r>
    </w:p>
    <w:p w14:paraId="3885958D" w14:textId="7D78F6D6" w:rsidR="009B3E22" w:rsidRDefault="009B3E22" w:rsidP="009B3E22">
      <w:pPr>
        <w:pStyle w:val="ListParagraph"/>
      </w:pPr>
    </w:p>
    <w:p w14:paraId="24A26B60" w14:textId="77777777" w:rsidR="009562FA" w:rsidRDefault="009562FA" w:rsidP="009B3E22">
      <w:pPr>
        <w:pStyle w:val="ListParagraph"/>
      </w:pPr>
    </w:p>
    <w:p w14:paraId="772024D9" w14:textId="17B425C9" w:rsidR="00AC6123" w:rsidRDefault="00F67A7B" w:rsidP="009E037F">
      <m:oMathPara>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F</m:t>
                  </m:r>
                </m:e>
              </m:acc>
            </m:e>
            <m:sub>
              <m:r>
                <w:rPr>
                  <w:rFonts w:ascii="Cambria Math" w:hAnsi="Cambria Math"/>
                  <w:color w:val="FF0000"/>
                </w:rPr>
                <m:t>net</m:t>
              </m:r>
            </m:sub>
          </m:sSub>
          <m:r>
            <m:rPr>
              <m:aln/>
            </m:rPr>
            <w:rPr>
              <w:rFonts w:ascii="Cambria Math"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nor/>
            </m:rPr>
            <w:rPr>
              <w:rFonts w:ascii="Cambria Math" w:eastAsiaTheme="minorEastAsia" w:hAnsi="Cambria Math"/>
              <w:color w:val="FF0000"/>
            </w:rPr>
            <m:t xml:space="preserve"> [left]</m:t>
          </m:r>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nor/>
            </m:rPr>
            <w:rPr>
              <w:rFonts w:ascii="Cambria Math" w:eastAsiaTheme="minorEastAsia" w:hAnsi="Cambria Math"/>
              <w:color w:val="FF0000"/>
            </w:rPr>
            <m:t xml:space="preserve"> [right]+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d>
            <m:dPr>
              <m:ctrlPr>
                <w:rPr>
                  <w:rFonts w:ascii="Cambria Math" w:eastAsiaTheme="minorEastAsia" w:hAnsi="Cambria Math"/>
                  <w:i/>
                  <w:color w:val="FF0000"/>
                </w:rPr>
              </m:ctrlPr>
            </m:dPr>
            <m:e>
              <m:f>
                <m:fPr>
                  <m:ctrlPr>
                    <w:rPr>
                      <w:rFonts w:ascii="Cambria Math" w:eastAsiaTheme="minorEastAsia" w:hAnsi="Cambria Math"/>
                      <w:i/>
                      <w:color w:val="FF0000"/>
                    </w:rPr>
                  </m:ctrlPr>
                </m:fPr>
                <m:num>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num>
                <m:den>
                  <m:r>
                    <w:rPr>
                      <w:rFonts w:ascii="Cambria Math" w:eastAsiaTheme="minorEastAsia" w:hAnsi="Cambria Math"/>
                      <w:color w:val="FF0000"/>
                    </w:rPr>
                    <m:t>2</m:t>
                  </m:r>
                </m:den>
              </m:f>
            </m:e>
          </m:d>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nor/>
            </m:rPr>
            <w:rPr>
              <w:rFonts w:ascii="Cambria Math" w:eastAsiaTheme="minorEastAsia" w:hAnsi="Cambria Math"/>
              <w:color w:val="FF0000"/>
            </w:rPr>
            <m:t xml:space="preserve"> [out of the page]</m:t>
          </m:r>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d>
            <m:dPr>
              <m:ctrlPr>
                <w:rPr>
                  <w:rFonts w:ascii="Cambria Math" w:eastAsiaTheme="minorEastAsia" w:hAnsi="Cambria Math"/>
                  <w:i/>
                  <w:color w:val="FF0000"/>
                </w:rPr>
              </m:ctrlPr>
            </m:dPr>
            <m:e>
              <m:f>
                <m:fPr>
                  <m:ctrlPr>
                    <w:rPr>
                      <w:rFonts w:ascii="Cambria Math" w:eastAsiaTheme="minorEastAsia" w:hAnsi="Cambria Math"/>
                      <w:i/>
                      <w:color w:val="FF0000"/>
                    </w:rPr>
                  </m:ctrlPr>
                </m:fPr>
                <m:num>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num>
                <m:den>
                  <m:r>
                    <w:rPr>
                      <w:rFonts w:ascii="Cambria Math" w:eastAsiaTheme="minorEastAsia" w:hAnsi="Cambria Math"/>
                      <w:color w:val="FF0000"/>
                    </w:rPr>
                    <m:t>2</m:t>
                  </m:r>
                </m:den>
              </m:f>
            </m:e>
          </m:d>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nor/>
            </m:rPr>
            <w:rPr>
              <w:rFonts w:ascii="Cambria Math" w:eastAsiaTheme="minorEastAsia" w:hAnsi="Cambria Math"/>
              <w:color w:val="FF0000"/>
            </w:rPr>
            <m:t xml:space="preserve"> [into the page]</m:t>
          </m:r>
          <m:r>
            <m:rPr>
              <m:sty m:val="p"/>
            </m:rPr>
            <w:rPr>
              <w:rFonts w:ascii="Cambria Math" w:eastAsiaTheme="minorEastAsia" w:hAnsi="Cambria Math"/>
              <w:color w:val="FF0000"/>
            </w:rPr>
            <w:br/>
          </m:r>
        </m:oMath>
        <m:oMath>
          <m:r>
            <m:rPr>
              <m:aln/>
            </m:rPr>
            <w:rPr>
              <w:rFonts w:ascii="Cambria Math"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w:rPr>
              <w:rFonts w:ascii="Cambria Math" w:eastAsiaTheme="minorEastAsia" w:hAnsi="Cambria Math"/>
              <w:color w:val="FF0000"/>
            </w:rPr>
            <m:t>A</m:t>
          </m:r>
          <m:r>
            <m:rPr>
              <m:nor/>
            </m:rPr>
            <w:rPr>
              <w:rFonts w:ascii="Cambria Math" w:eastAsiaTheme="minorEastAsia" w:hAnsi="Cambria Math"/>
              <w:color w:val="FF0000"/>
            </w:rPr>
            <m:t xml:space="preserve"> [left]</m:t>
          </m:r>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nor/>
            </m:rPr>
            <w:rPr>
              <w:rFonts w:ascii="Cambria Math" w:eastAsiaTheme="minorEastAsia" w:hAnsi="Cambria Math"/>
              <w:color w:val="FF0000"/>
            </w:rPr>
            <m:t xml:space="preserve"> [left]</m:t>
          </m:r>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d>
            <m:dPr>
              <m:ctrlPr>
                <w:rPr>
                  <w:rFonts w:ascii="Cambria Math" w:eastAsiaTheme="minorEastAsia" w:hAnsi="Cambria Math"/>
                  <w:i/>
                  <w:color w:val="FF0000"/>
                </w:rPr>
              </m:ctrlPr>
            </m:dPr>
            <m:e>
              <m:f>
                <m:fPr>
                  <m:ctrlPr>
                    <w:rPr>
                      <w:rFonts w:ascii="Cambria Math" w:eastAsiaTheme="minorEastAsia" w:hAnsi="Cambria Math"/>
                      <w:i/>
                      <w:color w:val="FF0000"/>
                    </w:rPr>
                  </m:ctrlPr>
                </m:fPr>
                <m:num>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num>
                <m:den>
                  <m:r>
                    <w:rPr>
                      <w:rFonts w:ascii="Cambria Math" w:eastAsiaTheme="minorEastAsia" w:hAnsi="Cambria Math"/>
                      <w:color w:val="FF0000"/>
                    </w:rPr>
                    <m:t>2</m:t>
                  </m:r>
                </m:den>
              </m:f>
            </m:e>
          </m:d>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nor/>
            </m:rPr>
            <w:rPr>
              <w:rFonts w:ascii="Cambria Math" w:eastAsiaTheme="minorEastAsia" w:hAnsi="Cambria Math"/>
              <w:color w:val="FF0000"/>
            </w:rPr>
            <m:t xml:space="preserve"> [out of the page]</m:t>
          </m:r>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d>
            <m:dPr>
              <m:ctrlPr>
                <w:rPr>
                  <w:rFonts w:ascii="Cambria Math" w:eastAsiaTheme="minorEastAsia" w:hAnsi="Cambria Math"/>
                  <w:i/>
                  <w:color w:val="FF0000"/>
                </w:rPr>
              </m:ctrlPr>
            </m:dPr>
            <m:e>
              <m:f>
                <m:fPr>
                  <m:ctrlPr>
                    <w:rPr>
                      <w:rFonts w:ascii="Cambria Math" w:eastAsiaTheme="minorEastAsia" w:hAnsi="Cambria Math"/>
                      <w:i/>
                      <w:color w:val="FF0000"/>
                    </w:rPr>
                  </m:ctrlPr>
                </m:fPr>
                <m:num>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num>
                <m:den>
                  <m:r>
                    <w:rPr>
                      <w:rFonts w:ascii="Cambria Math" w:eastAsiaTheme="minorEastAsia" w:hAnsi="Cambria Math"/>
                      <w:color w:val="FF0000"/>
                    </w:rPr>
                    <m:t>2</m:t>
                  </m:r>
                </m:den>
              </m:f>
            </m:e>
          </m:d>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nor/>
            </m:rPr>
            <w:rPr>
              <w:rFonts w:ascii="Cambria Math" w:eastAsiaTheme="minorEastAsia" w:hAnsi="Cambria Math"/>
              <w:color w:val="FF0000"/>
            </w:rPr>
            <m:t xml:space="preserve"> [out of the page]</m:t>
          </m:r>
          <m:r>
            <m:rPr>
              <m:sty m:val="p"/>
            </m:rPr>
            <w:rPr>
              <w:rFonts w:ascii="Cambria Math" w:eastAsiaTheme="minorEastAsia" w:hAnsi="Cambria Math"/>
              <w:color w:val="FF0000"/>
            </w:rPr>
            <w:br/>
          </m:r>
        </m:oMath>
        <m:oMath>
          <m:r>
            <m:rPr>
              <m:aln/>
            </m:rPr>
            <w:rPr>
              <w:rFonts w:ascii="Cambria Math"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d>
            <m:dPr>
              <m:ctrlPr>
                <w:rPr>
                  <w:rFonts w:ascii="Cambria Math" w:eastAsiaTheme="minorEastAsia" w:hAnsi="Cambria Math"/>
                  <w:i/>
                  <w:color w:val="FF0000"/>
                </w:rPr>
              </m:ctrlPr>
            </m:dPr>
            <m:e>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e>
          </m:d>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nor/>
            </m:rPr>
            <w:rPr>
              <w:rFonts w:ascii="Cambria Math" w:eastAsiaTheme="minorEastAsia" w:hAnsi="Cambria Math"/>
              <w:color w:val="FF0000"/>
            </w:rPr>
            <m:t xml:space="preserve"> [left]</m:t>
          </m:r>
          <m:r>
            <w:rPr>
              <w:rFonts w:ascii="Cambria Math" w:eastAsiaTheme="minorEastAsia" w:hAnsi="Cambria Math"/>
              <w:color w:val="FF0000"/>
            </w:rPr>
            <m:t>+0</m:t>
          </m:r>
          <m:r>
            <m:rPr>
              <m:sty m:val="p"/>
            </m:rPr>
            <w:rPr>
              <w:rFonts w:eastAsiaTheme="minorEastAsia"/>
              <w:color w:val="FF0000"/>
            </w:rPr>
            <w:br/>
          </m:r>
        </m:oMath>
        <m:oMath>
          <m:r>
            <m:rPr>
              <m:aln/>
            </m:rPr>
            <w:rPr>
              <w:rFonts w:ascii="Cambria Math"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d>
            <m:dPr>
              <m:ctrlPr>
                <w:rPr>
                  <w:rFonts w:ascii="Cambria Math" w:eastAsiaTheme="minorEastAsia" w:hAnsi="Cambria Math"/>
                  <w:i/>
                  <w:color w:val="FF0000"/>
                </w:rPr>
              </m:ctrlPr>
            </m:dPr>
            <m:e>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e>
          </m:d>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nor/>
            </m:rPr>
            <w:rPr>
              <w:rFonts w:ascii="Cambria Math" w:eastAsiaTheme="minorEastAsia" w:hAnsi="Cambria Math"/>
              <w:color w:val="FF0000"/>
            </w:rPr>
            <m:t xml:space="preserve"> [left]</m:t>
          </m:r>
        </m:oMath>
      </m:oMathPara>
    </w:p>
    <w:p w14:paraId="5C4AF2D3" w14:textId="05FE10A1" w:rsidR="00AC6123" w:rsidRDefault="00AC6123" w:rsidP="008C445F"/>
    <w:p w14:paraId="7ED0A04A" w14:textId="77777777" w:rsidR="009562FA" w:rsidRDefault="009562FA" w:rsidP="008C445F"/>
    <w:p w14:paraId="6ED29F59" w14:textId="24AA64E7" w:rsidR="00AC6123" w:rsidRPr="008C445F" w:rsidRDefault="009562FA" w:rsidP="00DD127F">
      <w:pPr>
        <w:pStyle w:val="ListParagraph"/>
        <w:numPr>
          <w:ilvl w:val="0"/>
          <w:numId w:val="2"/>
        </w:numPr>
      </w:pPr>
      <w:r>
        <w:t>H</w:t>
      </w:r>
      <w:r w:rsidR="008C445F" w:rsidRPr="008C445F">
        <w:rPr>
          <w:rFonts w:eastAsiaTheme="minorEastAsia"/>
        </w:rPr>
        <w:t>ow much force is required to keep the cubefish going around in a circle at a constant speed</w:t>
      </w:r>
      <w:r>
        <w:rPr>
          <w:rFonts w:eastAsiaTheme="minorEastAsia"/>
        </w:rPr>
        <w:t xml:space="preserve">, </w:t>
      </w:r>
      <m:oMath>
        <m:r>
          <w:rPr>
            <w:rFonts w:ascii="Cambria Math" w:eastAsiaTheme="minorEastAsia" w:hAnsi="Cambria Math"/>
          </w:rPr>
          <m:t>v</m:t>
        </m:r>
      </m:oMath>
      <w:r w:rsidR="008C445F" w:rsidRPr="008C445F">
        <w:rPr>
          <w:rFonts w:eastAsiaTheme="minorEastAsia"/>
        </w:rPr>
        <w:t xml:space="preserve">, </w:t>
      </w:r>
      <w:r>
        <w:rPr>
          <w:rFonts w:eastAsiaTheme="minorEastAsia"/>
        </w:rPr>
        <w:t>and</w:t>
      </w:r>
      <w:r w:rsidR="008C445F" w:rsidRPr="008C445F">
        <w:rPr>
          <w:rFonts w:eastAsiaTheme="minorEastAsia"/>
        </w:rPr>
        <w:t xml:space="preserve"> constant radius</w:t>
      </w:r>
      <w:r>
        <w:rPr>
          <w:rFonts w:eastAsiaTheme="minorEastAsia"/>
        </w:rPr>
        <w:t>,</w:t>
      </w:r>
      <w:r w:rsidR="008C445F" w:rsidRPr="008C445F">
        <w:rPr>
          <w:rFonts w:eastAsiaTheme="minorEastAsia"/>
        </w:rPr>
        <w:t xml:space="preserve"> </w:t>
      </w:r>
      <m:oMath>
        <m:r>
          <w:rPr>
            <w:rFonts w:ascii="Cambria Math" w:eastAsiaTheme="minorEastAsia" w:hAnsi="Cambria Math"/>
          </w:rPr>
          <m:t>r</m:t>
        </m:r>
      </m:oMath>
      <w:r w:rsidR="008C445F" w:rsidRPr="008C445F">
        <w:rPr>
          <w:rFonts w:eastAsiaTheme="minorEastAsia"/>
        </w:rPr>
        <w:t>?</w:t>
      </w:r>
    </w:p>
    <w:p w14:paraId="254B5E9F" w14:textId="24A232BE" w:rsidR="008C445F" w:rsidRDefault="008C445F" w:rsidP="008C445F">
      <w:pPr>
        <w:pStyle w:val="ListParagraph"/>
      </w:pPr>
    </w:p>
    <w:p w14:paraId="7D81603D" w14:textId="77777777" w:rsidR="009562FA" w:rsidRDefault="009562FA" w:rsidP="008C445F">
      <w:pPr>
        <w:pStyle w:val="ListParagraph"/>
      </w:pPr>
    </w:p>
    <w:p w14:paraId="2137FDE3" w14:textId="77777777" w:rsidR="002112FD" w:rsidRPr="002112FD" w:rsidRDefault="00F67A7B" w:rsidP="00AC6123">
      <w:pPr>
        <w:pStyle w:val="ListParagraph"/>
        <w:rPr>
          <w:rFonts w:eastAsiaTheme="minorEastAsia"/>
          <w:color w:val="FF0000"/>
        </w:rPr>
      </w:pPr>
      <m:oMathPara>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F</m:t>
                  </m:r>
                </m:e>
              </m:acc>
            </m:e>
            <m:sub>
              <m:r>
                <w:rPr>
                  <w:rFonts w:ascii="Cambria Math" w:hAnsi="Cambria Math"/>
                  <w:color w:val="FF0000"/>
                </w:rPr>
                <m:t>net</m:t>
              </m:r>
            </m:sub>
          </m:sSub>
          <m:r>
            <m:rPr>
              <m:aln/>
            </m:rPr>
            <w:rPr>
              <w:rFonts w:ascii="Cambria Math" w:hAnsi="Cambria Math"/>
              <w:color w:val="FF0000"/>
            </w:rPr>
            <m:t>=</m:t>
          </m:r>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F</m:t>
                  </m:r>
                </m:e>
              </m:acc>
            </m:e>
            <m:sub>
              <m:r>
                <w:rPr>
                  <w:rFonts w:ascii="Cambria Math" w:hAnsi="Cambria Math"/>
                  <w:color w:val="FF0000"/>
                </w:rPr>
                <m:t>c</m:t>
              </m:r>
            </m:sub>
          </m:sSub>
          <m:r>
            <m:rPr>
              <m:sty m:val="p"/>
            </m:rPr>
            <w:rPr>
              <w:rFonts w:eastAsiaTheme="minorEastAsia"/>
              <w:color w:val="FF0000"/>
            </w:rPr>
            <w:br/>
          </m:r>
        </m:oMath>
        <m:oMath>
          <m:r>
            <m:rPr>
              <m:aln/>
            </m:rPr>
            <w:rPr>
              <w:rFonts w:ascii="Cambria Math" w:eastAsiaTheme="minorEastAsia"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m</m:t>
              </m:r>
              <m:sSup>
                <m:sSupPr>
                  <m:ctrlPr>
                    <w:rPr>
                      <w:rFonts w:ascii="Cambria Math" w:eastAsiaTheme="minorEastAsia" w:hAnsi="Cambria Math"/>
                      <w:i/>
                      <w:color w:val="FF0000"/>
                    </w:rPr>
                  </m:ctrlPr>
                </m:sSupPr>
                <m:e>
                  <m:r>
                    <w:rPr>
                      <w:rFonts w:ascii="Cambria Math" w:eastAsiaTheme="minorEastAsia" w:hAnsi="Cambria Math"/>
                      <w:color w:val="FF0000"/>
                    </w:rPr>
                    <m:t>v</m:t>
                  </m:r>
                </m:e>
                <m:sup>
                  <m:r>
                    <w:rPr>
                      <w:rFonts w:ascii="Cambria Math" w:eastAsiaTheme="minorEastAsia" w:hAnsi="Cambria Math"/>
                      <w:color w:val="FF0000"/>
                    </w:rPr>
                    <m:t>2</m:t>
                  </m:r>
                </m:sup>
              </m:sSup>
            </m:num>
            <m:den>
              <m:r>
                <w:rPr>
                  <w:rFonts w:ascii="Cambria Math" w:eastAsiaTheme="minorEastAsia" w:hAnsi="Cambria Math"/>
                  <w:color w:val="FF0000"/>
                </w:rPr>
                <m:t>r</m:t>
              </m:r>
            </m:den>
          </m:f>
          <m:r>
            <m:rPr>
              <m:nor/>
            </m:rPr>
            <w:rPr>
              <w:rFonts w:ascii="Cambria Math" w:eastAsiaTheme="minorEastAsia" w:hAnsi="Cambria Math"/>
              <w:color w:val="FF0000"/>
            </w:rPr>
            <m:t xml:space="preserve"> [radially inwards]</m:t>
          </m:r>
        </m:oMath>
      </m:oMathPara>
    </w:p>
    <w:p w14:paraId="7C13BE4F" w14:textId="6755ED5B" w:rsidR="002112FD" w:rsidRDefault="002112FD" w:rsidP="00AC6123">
      <w:pPr>
        <w:pStyle w:val="ListParagraph"/>
        <w:rPr>
          <w:rFonts w:eastAsiaTheme="minorEastAsia"/>
        </w:rPr>
      </w:pPr>
    </w:p>
    <w:p w14:paraId="667FBD28" w14:textId="77777777" w:rsidR="009562FA" w:rsidRPr="002112FD" w:rsidRDefault="009562FA" w:rsidP="00AC6123">
      <w:pPr>
        <w:pStyle w:val="ListParagraph"/>
        <w:rPr>
          <w:rFonts w:eastAsiaTheme="minorEastAsia"/>
        </w:rPr>
      </w:pPr>
    </w:p>
    <w:p w14:paraId="1C78DC88" w14:textId="30C029D1" w:rsidR="00AC6123" w:rsidRPr="00AC6123" w:rsidRDefault="00794E1D" w:rsidP="00523507">
      <w:pPr>
        <w:pStyle w:val="ListParagraph"/>
        <w:numPr>
          <w:ilvl w:val="0"/>
          <w:numId w:val="2"/>
        </w:numPr>
      </w:pPr>
      <w:r>
        <w:t xml:space="preserve">Rewrite the expression you got in question 9) in </w:t>
      </w:r>
      <w:r w:rsidR="00AC6123">
        <w:t xml:space="preserve">terms of </w:t>
      </w:r>
      <m:oMath>
        <m:r>
          <w:rPr>
            <w:rFonts w:ascii="Cambria Math" w:hAnsi="Cambria Math"/>
          </w:rPr>
          <m:t>ω</m:t>
        </m:r>
      </m:oMath>
      <w:r w:rsidR="00AC6123">
        <w:rPr>
          <w:rFonts w:eastAsiaTheme="minorEastAsia"/>
        </w:rPr>
        <w:t xml:space="preserve">, the </w:t>
      </w:r>
      <w:r w:rsidR="002112FD">
        <w:rPr>
          <w:rFonts w:eastAsiaTheme="minorEastAsia"/>
        </w:rPr>
        <w:t>angular</w:t>
      </w:r>
      <w:r w:rsidR="00AC6123">
        <w:rPr>
          <w:rFonts w:eastAsiaTheme="minorEastAsia"/>
        </w:rPr>
        <w:t xml:space="preserve"> speed of the fish tank </w:t>
      </w:r>
      <w:r w:rsidR="002112FD">
        <w:rPr>
          <w:rFonts w:eastAsiaTheme="minorEastAsia"/>
        </w:rPr>
        <w:t xml:space="preserve">measured </w:t>
      </w:r>
      <w:r w:rsidR="00AC6123">
        <w:rPr>
          <w:rFonts w:eastAsiaTheme="minorEastAsia"/>
        </w:rPr>
        <w:t>in radians per second</w:t>
      </w:r>
      <w:r>
        <w:rPr>
          <w:rFonts w:eastAsiaTheme="minorEastAsia"/>
        </w:rPr>
        <w:t>. Recall</w:t>
      </w:r>
      <w:r w:rsidR="002112FD">
        <w:rPr>
          <w:rFonts w:eastAsiaTheme="minorEastAsia"/>
        </w:rPr>
        <w:t xml:space="preserve"> </w:t>
      </w:r>
      <m:oMath>
        <m:r>
          <w:rPr>
            <w:rFonts w:ascii="Cambria Math" w:eastAsiaTheme="minorEastAsia" w:hAnsi="Cambria Math"/>
          </w:rPr>
          <m:t>ω=</m:t>
        </m:r>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r</m:t>
            </m:r>
          </m:den>
        </m:f>
      </m:oMath>
      <w:r w:rsidR="002112FD">
        <w:rPr>
          <w:rFonts w:eastAsiaTheme="minorEastAsia"/>
        </w:rPr>
        <w:t>.</w:t>
      </w:r>
    </w:p>
    <w:p w14:paraId="63B0FC62" w14:textId="4D88A676" w:rsidR="00AC6123" w:rsidRDefault="00AC6123" w:rsidP="00AC6123">
      <w:pPr>
        <w:pStyle w:val="ListParagraph"/>
      </w:pPr>
    </w:p>
    <w:p w14:paraId="0E66CB2C" w14:textId="77777777" w:rsidR="009562FA" w:rsidRDefault="009562FA" w:rsidP="00AC6123">
      <w:pPr>
        <w:pStyle w:val="ListParagraph"/>
      </w:pPr>
    </w:p>
    <w:p w14:paraId="17CF3789" w14:textId="58C7841D" w:rsidR="002112FD" w:rsidRPr="002112FD" w:rsidRDefault="00F67A7B" w:rsidP="002112FD">
      <w:pPr>
        <w:pStyle w:val="ListParagraph"/>
        <w:rPr>
          <w:rFonts w:eastAsiaTheme="minorEastAsia"/>
          <w:color w:val="FF0000"/>
        </w:rPr>
      </w:pPr>
      <m:oMathPara>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F</m:t>
                  </m:r>
                </m:e>
              </m:acc>
            </m:e>
            <m:sub>
              <m:r>
                <w:rPr>
                  <w:rFonts w:ascii="Cambria Math" w:hAnsi="Cambria Math"/>
                  <w:color w:val="FF0000"/>
                </w:rPr>
                <m:t>net</m:t>
              </m:r>
            </m:sub>
          </m:sSub>
          <m:r>
            <m:rPr>
              <m:aln/>
            </m:rPr>
            <w:rPr>
              <w:rFonts w:ascii="Cambria Math"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m</m:t>
              </m:r>
              <m:sSup>
                <m:sSupPr>
                  <m:ctrlPr>
                    <w:rPr>
                      <w:rFonts w:ascii="Cambria Math" w:eastAsiaTheme="minorEastAsia" w:hAnsi="Cambria Math"/>
                      <w:i/>
                      <w:color w:val="FF0000"/>
                    </w:rPr>
                  </m:ctrlPr>
                </m:sSupPr>
                <m:e>
                  <m:r>
                    <w:rPr>
                      <w:rFonts w:ascii="Cambria Math" w:eastAsiaTheme="minorEastAsia" w:hAnsi="Cambria Math"/>
                      <w:color w:val="FF0000"/>
                    </w:rPr>
                    <m:t>v</m:t>
                  </m:r>
                </m:e>
                <m:sup>
                  <m:r>
                    <w:rPr>
                      <w:rFonts w:ascii="Cambria Math" w:eastAsiaTheme="minorEastAsia" w:hAnsi="Cambria Math"/>
                      <w:color w:val="FF0000"/>
                    </w:rPr>
                    <m:t>2</m:t>
                  </m:r>
                </m:sup>
              </m:sSup>
            </m:num>
            <m:den>
              <m:r>
                <w:rPr>
                  <w:rFonts w:ascii="Cambria Math" w:eastAsiaTheme="minorEastAsia" w:hAnsi="Cambria Math"/>
                  <w:color w:val="FF0000"/>
                </w:rPr>
                <m:t>r</m:t>
              </m:r>
            </m:den>
          </m:f>
          <m:r>
            <m:rPr>
              <m:nor/>
            </m:rPr>
            <w:rPr>
              <w:rFonts w:ascii="Cambria Math" w:eastAsiaTheme="minorEastAsia" w:hAnsi="Cambria Math"/>
              <w:color w:val="FF0000"/>
            </w:rPr>
            <m:t xml:space="preserve"> [radially inwards]</m:t>
          </m:r>
          <m:r>
            <m:rPr>
              <m:sty m:val="p"/>
            </m:rPr>
            <w:rPr>
              <w:rFonts w:eastAsiaTheme="minorEastAsia"/>
              <w:color w:val="FF0000"/>
            </w:rPr>
            <w:br/>
          </m:r>
        </m:oMath>
        <m:oMath>
          <m:r>
            <m:rPr>
              <m:aln/>
            </m:rPr>
            <w:rPr>
              <w:rFonts w:ascii="Cambria Math"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m</m:t>
              </m:r>
              <m:sSup>
                <m:sSupPr>
                  <m:ctrlPr>
                    <w:rPr>
                      <w:rFonts w:ascii="Cambria Math" w:eastAsiaTheme="minorEastAsia" w:hAnsi="Cambria Math"/>
                      <w:i/>
                      <w:color w:val="FF0000"/>
                    </w:rPr>
                  </m:ctrlPr>
                </m:sSupPr>
                <m:e>
                  <m:d>
                    <m:dPr>
                      <m:ctrlPr>
                        <w:rPr>
                          <w:rFonts w:ascii="Cambria Math" w:eastAsiaTheme="minorEastAsia" w:hAnsi="Cambria Math"/>
                          <w:i/>
                          <w:color w:val="FF0000"/>
                        </w:rPr>
                      </m:ctrlPr>
                    </m:dPr>
                    <m:e>
                      <m:r>
                        <w:rPr>
                          <w:rFonts w:ascii="Cambria Math" w:eastAsiaTheme="minorEastAsia" w:hAnsi="Cambria Math"/>
                          <w:color w:val="FF0000"/>
                        </w:rPr>
                        <m:t>ωr</m:t>
                      </m:r>
                    </m:e>
                  </m:d>
                </m:e>
                <m:sup>
                  <m:r>
                    <w:rPr>
                      <w:rFonts w:ascii="Cambria Math" w:eastAsiaTheme="minorEastAsia" w:hAnsi="Cambria Math"/>
                      <w:color w:val="FF0000"/>
                    </w:rPr>
                    <m:t>2</m:t>
                  </m:r>
                </m:sup>
              </m:sSup>
            </m:num>
            <m:den>
              <m:r>
                <w:rPr>
                  <w:rFonts w:ascii="Cambria Math" w:eastAsiaTheme="minorEastAsia" w:hAnsi="Cambria Math"/>
                  <w:color w:val="FF0000"/>
                </w:rPr>
                <m:t>r</m:t>
              </m:r>
            </m:den>
          </m:f>
          <m:r>
            <m:rPr>
              <m:nor/>
            </m:rPr>
            <w:rPr>
              <w:rFonts w:ascii="Cambria Math" w:eastAsiaTheme="minorEastAsia" w:hAnsi="Cambria Math"/>
              <w:color w:val="FF0000"/>
            </w:rPr>
            <m:t xml:space="preserve"> [radially inwards]</m:t>
          </m:r>
          <m:r>
            <m:rPr>
              <m:sty m:val="p"/>
            </m:rPr>
            <w:rPr>
              <w:rFonts w:eastAsiaTheme="minorEastAsia"/>
              <w:color w:val="FF0000"/>
            </w:rPr>
            <w:br/>
          </m:r>
        </m:oMath>
        <m:oMath>
          <m:r>
            <m:rPr>
              <m:aln/>
            </m:rPr>
            <w:rPr>
              <w:rFonts w:ascii="Cambria Math" w:hAnsi="Cambria Math"/>
              <w:color w:val="FF0000"/>
            </w:rPr>
            <m:t>=</m:t>
          </m:r>
          <m:r>
            <w:rPr>
              <w:rFonts w:ascii="Cambria Math" w:eastAsiaTheme="minorEastAsia" w:hAnsi="Cambria Math"/>
              <w:color w:val="FF0000"/>
            </w:rPr>
            <m:t>m</m:t>
          </m:r>
          <m:sSup>
            <m:sSupPr>
              <m:ctrlPr>
                <w:rPr>
                  <w:rFonts w:ascii="Cambria Math" w:eastAsiaTheme="minorEastAsia" w:hAnsi="Cambria Math"/>
                  <w:i/>
                  <w:color w:val="FF0000"/>
                </w:rPr>
              </m:ctrlPr>
            </m:sSupPr>
            <m:e>
              <m:r>
                <w:rPr>
                  <w:rFonts w:ascii="Cambria Math" w:eastAsiaTheme="minorEastAsia" w:hAnsi="Cambria Math"/>
                  <w:color w:val="FF0000"/>
                </w:rPr>
                <m:t>ω</m:t>
              </m:r>
            </m:e>
            <m:sup>
              <m:r>
                <w:rPr>
                  <w:rFonts w:ascii="Cambria Math" w:eastAsiaTheme="minorEastAsia" w:hAnsi="Cambria Math"/>
                  <w:color w:val="FF0000"/>
                </w:rPr>
                <m:t>2</m:t>
              </m:r>
            </m:sup>
          </m:sSup>
          <m:r>
            <w:rPr>
              <w:rFonts w:ascii="Cambria Math" w:eastAsiaTheme="minorEastAsia" w:hAnsi="Cambria Math"/>
              <w:color w:val="FF0000"/>
            </w:rPr>
            <m:t>r</m:t>
          </m:r>
          <m:r>
            <m:rPr>
              <m:nor/>
            </m:rPr>
            <w:rPr>
              <w:rFonts w:ascii="Cambria Math" w:eastAsiaTheme="minorEastAsia" w:hAnsi="Cambria Math"/>
              <w:color w:val="FF0000"/>
            </w:rPr>
            <m:t xml:space="preserve"> [radially inwards]</m:t>
          </m:r>
        </m:oMath>
      </m:oMathPara>
    </w:p>
    <w:p w14:paraId="039246E2" w14:textId="188D0358" w:rsidR="00AC6123" w:rsidRDefault="00AC6123" w:rsidP="00AC6123">
      <w:pPr>
        <w:pStyle w:val="ListParagraph"/>
      </w:pPr>
    </w:p>
    <w:p w14:paraId="74C60ED2" w14:textId="77777777" w:rsidR="009562FA" w:rsidRDefault="009562FA" w:rsidP="00AC6123">
      <w:pPr>
        <w:pStyle w:val="ListParagraph"/>
      </w:pPr>
    </w:p>
    <w:p w14:paraId="1DB603DA" w14:textId="1A98545A" w:rsidR="00AC6123" w:rsidRDefault="002112FD" w:rsidP="00523507">
      <w:pPr>
        <w:pStyle w:val="ListParagraph"/>
        <w:numPr>
          <w:ilvl w:val="0"/>
          <w:numId w:val="2"/>
        </w:numPr>
      </w:pPr>
      <w:r>
        <w:t xml:space="preserve">Combine your answers to questions </w:t>
      </w:r>
      <w:r w:rsidR="002E30E1">
        <w:t>8</w:t>
      </w:r>
      <w:r>
        <w:t xml:space="preserve">) and </w:t>
      </w:r>
      <w:r w:rsidR="002E30E1">
        <w:t>10</w:t>
      </w:r>
      <w:r>
        <w:t>).</w:t>
      </w:r>
      <w:r w:rsidR="001B1C36">
        <w:t xml:space="preserve"> Use the fact that </w:t>
      </w:r>
      <m:oMath>
        <m:r>
          <w:rPr>
            <w:rFonts w:ascii="Cambria Math" w:hAnsi="Cambria Math"/>
          </w:rPr>
          <m:t>ρ=</m:t>
        </m:r>
        <m:f>
          <m:fPr>
            <m:ctrlPr>
              <w:rPr>
                <w:rFonts w:ascii="Cambria Math" w:hAnsi="Cambria Math"/>
                <w:i/>
              </w:rPr>
            </m:ctrlPr>
          </m:fPr>
          <m:num>
            <m:r>
              <w:rPr>
                <w:rFonts w:ascii="Cambria Math" w:hAnsi="Cambria Math"/>
              </w:rPr>
              <m:t>m</m:t>
            </m:r>
          </m:num>
          <m:den>
            <m:r>
              <w:rPr>
                <w:rFonts w:ascii="Cambria Math" w:hAnsi="Cambria Math"/>
              </w:rPr>
              <m:t>V</m:t>
            </m:r>
          </m:den>
        </m:f>
      </m:oMath>
      <w:r w:rsidR="001B1C36">
        <w:rPr>
          <w:rFonts w:eastAsiaTheme="minorEastAsia"/>
        </w:rPr>
        <w:t xml:space="preserve"> to simplify your result. </w:t>
      </w:r>
    </w:p>
    <w:p w14:paraId="6ABE7B10" w14:textId="6D3395E8" w:rsidR="002112FD" w:rsidRDefault="002112FD" w:rsidP="002112FD">
      <w:pPr>
        <w:pStyle w:val="ListParagraph"/>
        <w:rPr>
          <w:color w:val="FF0000"/>
        </w:rPr>
      </w:pPr>
    </w:p>
    <w:p w14:paraId="6F0ADCCA" w14:textId="77777777" w:rsidR="009562FA" w:rsidRPr="002112FD" w:rsidRDefault="009562FA" w:rsidP="002112FD">
      <w:pPr>
        <w:pStyle w:val="ListParagraph"/>
        <w:rPr>
          <w:color w:val="FF0000"/>
        </w:rPr>
      </w:pPr>
    </w:p>
    <w:p w14:paraId="283A5151" w14:textId="54B67591" w:rsidR="001B1C36" w:rsidRPr="002112FD" w:rsidRDefault="00F67A7B" w:rsidP="001B1C36">
      <w:pPr>
        <w:pStyle w:val="ListParagraph"/>
        <w:rPr>
          <w:rFonts w:eastAsiaTheme="minorEastAsia"/>
          <w:color w:val="FF0000"/>
        </w:rPr>
      </w:pPr>
      <m:oMathPara>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F</m:t>
                  </m:r>
                </m:e>
              </m:acc>
            </m:e>
            <m:sub>
              <m:r>
                <w:rPr>
                  <w:rFonts w:ascii="Cambria Math" w:hAnsi="Cambria Math"/>
                  <w:color w:val="FF0000"/>
                </w:rPr>
                <m:t>net</m:t>
              </m:r>
            </m:sub>
          </m:sSub>
          <m:r>
            <m:rPr>
              <m:aln/>
            </m:rPr>
            <w:rPr>
              <w:rFonts w:ascii="Cambria Math" w:hAnsi="Cambria Math"/>
              <w:color w:val="FF0000"/>
            </w:rPr>
            <m:t>=</m:t>
          </m:r>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F</m:t>
                  </m:r>
                </m:e>
              </m:acc>
            </m:e>
            <m:sub>
              <m:r>
                <w:rPr>
                  <w:rFonts w:ascii="Cambria Math" w:hAnsi="Cambria Math"/>
                  <w:color w:val="FF0000"/>
                </w:rPr>
                <m:t>net</m:t>
              </m:r>
            </m:sub>
          </m:sSub>
          <m:r>
            <m:rPr>
              <m:sty m:val="p"/>
            </m:rPr>
            <w:rPr>
              <w:rFonts w:eastAsiaTheme="minorEastAsia"/>
              <w:color w:val="FF0000"/>
            </w:rPr>
            <w:br/>
          </m:r>
        </m:oMath>
        <m:oMath>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d>
            <m:dPr>
              <m:ctrlPr>
                <w:rPr>
                  <w:rFonts w:ascii="Cambria Math" w:eastAsiaTheme="minorEastAsia" w:hAnsi="Cambria Math"/>
                  <w:i/>
                  <w:color w:val="FF0000"/>
                </w:rPr>
              </m:ctrlPr>
            </m:dPr>
            <m:e>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e>
          </m:d>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nor/>
            </m:rPr>
            <w:rPr>
              <w:rFonts w:ascii="Cambria Math" w:eastAsiaTheme="minorEastAsia" w:hAnsi="Cambria Math"/>
              <w:color w:val="FF0000"/>
            </w:rPr>
            <m:t xml:space="preserve"> </m:t>
          </m:r>
          <m:r>
            <m:rPr>
              <m:nor/>
            </m:rPr>
            <w:rPr>
              <w:rFonts w:ascii="Cambria Math" w:eastAsiaTheme="minorEastAsia" w:hAnsi="Cambria Math"/>
              <w:strike/>
              <w:color w:val="FF0000"/>
            </w:rPr>
            <m:t>[left]</m:t>
          </m:r>
          <m:r>
            <m:rPr>
              <m:aln/>
            </m:rPr>
            <w:rPr>
              <w:rFonts w:ascii="Cambria Math" w:eastAsiaTheme="minorEastAsia" w:hAnsi="Cambria Math"/>
              <w:color w:val="FF0000"/>
            </w:rPr>
            <m:t>=m</m:t>
          </m:r>
          <m:sSup>
            <m:sSupPr>
              <m:ctrlPr>
                <w:rPr>
                  <w:rFonts w:ascii="Cambria Math" w:eastAsiaTheme="minorEastAsia" w:hAnsi="Cambria Math"/>
                  <w:i/>
                  <w:color w:val="FF0000"/>
                </w:rPr>
              </m:ctrlPr>
            </m:sSupPr>
            <m:e>
              <m:r>
                <w:rPr>
                  <w:rFonts w:ascii="Cambria Math" w:eastAsiaTheme="minorEastAsia" w:hAnsi="Cambria Math"/>
                  <w:color w:val="FF0000"/>
                </w:rPr>
                <m:t>ω</m:t>
              </m:r>
            </m:e>
            <m:sup>
              <m:r>
                <w:rPr>
                  <w:rFonts w:ascii="Cambria Math" w:eastAsiaTheme="minorEastAsia" w:hAnsi="Cambria Math"/>
                  <w:color w:val="FF0000"/>
                </w:rPr>
                <m:t>2</m:t>
              </m:r>
            </m:sup>
          </m:sSup>
          <m:r>
            <w:rPr>
              <w:rFonts w:ascii="Cambria Math" w:eastAsiaTheme="minorEastAsia" w:hAnsi="Cambria Math"/>
              <w:color w:val="FF0000"/>
            </w:rPr>
            <m:t>r</m:t>
          </m:r>
          <m:r>
            <m:rPr>
              <m:nor/>
            </m:rPr>
            <w:rPr>
              <w:rFonts w:ascii="Cambria Math" w:eastAsiaTheme="minorEastAsia" w:hAnsi="Cambria Math"/>
              <w:color w:val="FF0000"/>
            </w:rPr>
            <m:t xml:space="preserve"> </m:t>
          </m:r>
          <m:r>
            <m:rPr>
              <m:nor/>
            </m:rPr>
            <w:rPr>
              <w:rFonts w:ascii="Cambria Math" w:eastAsiaTheme="minorEastAsia" w:hAnsi="Cambria Math"/>
              <w:strike/>
              <w:color w:val="FF0000"/>
            </w:rPr>
            <m:t>[radially inwards]</m:t>
          </m:r>
          <m:r>
            <m:rPr>
              <m:sty m:val="p"/>
            </m:rPr>
            <w:rPr>
              <w:rFonts w:eastAsiaTheme="minorEastAsia"/>
              <w:color w:val="FF0000"/>
            </w:rPr>
            <w:br/>
          </m:r>
        </m:oMath>
        <m:oMath>
          <m:sSub>
            <m:sSubPr>
              <m:ctrlPr>
                <w:rPr>
                  <w:rFonts w:ascii="Cambria Math" w:eastAsiaTheme="minorEastAsia" w:hAnsi="Cambria Math"/>
                  <w:i/>
                  <w:color w:val="FF0000"/>
                </w:rPr>
              </m:ctrlPr>
            </m:sSubPr>
            <m:e>
              <m:r>
                <w:rPr>
                  <w:rFonts w:ascii="Cambria Math" w:eastAsiaTheme="minorEastAsia" w:hAnsi="Cambria Math"/>
                  <w:color w:val="FF0000"/>
                </w:rPr>
                <m:t>ρ</m:t>
              </m:r>
            </m:e>
            <m:sub>
              <m:r>
                <w:rPr>
                  <w:rFonts w:ascii="Cambria Math" w:eastAsiaTheme="minorEastAsia" w:hAnsi="Cambria Math"/>
                  <w:color w:val="FF0000"/>
                </w:rPr>
                <m:t>f</m:t>
              </m:r>
            </m:sub>
          </m:sSub>
          <m:r>
            <w:rPr>
              <w:rFonts w:ascii="Cambria Math" w:eastAsiaTheme="minorEastAsia" w:hAnsi="Cambria Math"/>
              <w:color w:val="FF0000"/>
            </w:rPr>
            <m:t>g</m:t>
          </m:r>
          <m:d>
            <m:dPr>
              <m:ctrlPr>
                <w:rPr>
                  <w:rFonts w:ascii="Cambria Math" w:eastAsiaTheme="minorEastAsia" w:hAnsi="Cambria Math"/>
                  <w:i/>
                  <w:color w:val="FF0000"/>
                </w:rPr>
              </m:ctrlPr>
            </m:dPr>
            <m:e>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e>
          </m:d>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aln/>
            </m:rPr>
            <w:rPr>
              <w:rFonts w:ascii="Cambria Math" w:eastAsiaTheme="minorEastAsia" w:hAnsi="Cambria Math"/>
              <w:color w:val="FF0000"/>
            </w:rPr>
            <m:t>=ρV</m:t>
          </m:r>
          <m:sSup>
            <m:sSupPr>
              <m:ctrlPr>
                <w:rPr>
                  <w:rFonts w:ascii="Cambria Math" w:eastAsiaTheme="minorEastAsia" w:hAnsi="Cambria Math"/>
                  <w:i/>
                  <w:color w:val="FF0000"/>
                </w:rPr>
              </m:ctrlPr>
            </m:sSupPr>
            <m:e>
              <m:r>
                <w:rPr>
                  <w:rFonts w:ascii="Cambria Math" w:eastAsiaTheme="minorEastAsia" w:hAnsi="Cambria Math"/>
                  <w:color w:val="FF0000"/>
                </w:rPr>
                <m:t>ω</m:t>
              </m:r>
            </m:e>
            <m:sup>
              <m:r>
                <w:rPr>
                  <w:rFonts w:ascii="Cambria Math" w:eastAsiaTheme="minorEastAsia" w:hAnsi="Cambria Math"/>
                  <w:color w:val="FF0000"/>
                </w:rPr>
                <m:t>2</m:t>
              </m:r>
            </m:sup>
          </m:sSup>
          <m:r>
            <w:rPr>
              <w:rFonts w:ascii="Cambria Math" w:eastAsiaTheme="minorEastAsia" w:hAnsi="Cambria Math"/>
              <w:color w:val="FF0000"/>
            </w:rPr>
            <m:t>r</m:t>
          </m:r>
          <m:r>
            <m:rPr>
              <m:sty m:val="p"/>
            </m:rPr>
            <w:rPr>
              <w:rFonts w:eastAsiaTheme="minorEastAsia"/>
              <w:color w:val="FF0000"/>
            </w:rPr>
            <w:br/>
          </m:r>
        </m:oMath>
        <m:oMath>
          <m:r>
            <w:rPr>
              <w:rFonts w:ascii="Cambria Math" w:eastAsiaTheme="minorEastAsia" w:hAnsi="Cambria Math"/>
              <w:color w:val="FF0000"/>
            </w:rPr>
            <m:t>ρg</m:t>
          </m:r>
          <m:d>
            <m:dPr>
              <m:ctrlPr>
                <w:rPr>
                  <w:rFonts w:ascii="Cambria Math" w:eastAsiaTheme="minorEastAsia" w:hAnsi="Cambria Math"/>
                  <w:i/>
                  <w:color w:val="FF0000"/>
                </w:rPr>
              </m:ctrlPr>
            </m:dPr>
            <m:e>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e>
          </m:d>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2</m:t>
              </m:r>
            </m:sup>
          </m:sSup>
          <m:r>
            <m:rPr>
              <m:aln/>
            </m:rPr>
            <w:rPr>
              <w:rFonts w:ascii="Cambria Math" w:eastAsiaTheme="minorEastAsia" w:hAnsi="Cambria Math"/>
              <w:color w:val="FF0000"/>
            </w:rPr>
            <m:t>=ρ</m:t>
          </m:r>
          <m:sSup>
            <m:sSupPr>
              <m:ctrlPr>
                <w:rPr>
                  <w:rFonts w:ascii="Cambria Math" w:eastAsiaTheme="minorEastAsia" w:hAnsi="Cambria Math"/>
                  <w:i/>
                  <w:color w:val="FF0000"/>
                </w:rPr>
              </m:ctrlPr>
            </m:sSupPr>
            <m:e>
              <m:r>
                <w:rPr>
                  <w:rFonts w:ascii="Cambria Math" w:eastAsiaTheme="minorEastAsia" w:hAnsi="Cambria Math"/>
                  <w:color w:val="FF0000"/>
                </w:rPr>
                <m:t>a</m:t>
              </m:r>
            </m:e>
            <m:sup>
              <m:r>
                <w:rPr>
                  <w:rFonts w:ascii="Cambria Math" w:eastAsiaTheme="minorEastAsia" w:hAnsi="Cambria Math"/>
                  <w:color w:val="FF0000"/>
                </w:rPr>
                <m:t>3</m:t>
              </m:r>
            </m:sup>
          </m:sSup>
          <m:sSup>
            <m:sSupPr>
              <m:ctrlPr>
                <w:rPr>
                  <w:rFonts w:ascii="Cambria Math" w:eastAsiaTheme="minorEastAsia" w:hAnsi="Cambria Math"/>
                  <w:i/>
                  <w:color w:val="FF0000"/>
                </w:rPr>
              </m:ctrlPr>
            </m:sSupPr>
            <m:e>
              <m:r>
                <w:rPr>
                  <w:rFonts w:ascii="Cambria Math" w:eastAsiaTheme="minorEastAsia" w:hAnsi="Cambria Math"/>
                  <w:color w:val="FF0000"/>
                </w:rPr>
                <m:t>ω</m:t>
              </m:r>
            </m:e>
            <m:sup>
              <m:r>
                <w:rPr>
                  <w:rFonts w:ascii="Cambria Math" w:eastAsiaTheme="minorEastAsia" w:hAnsi="Cambria Math"/>
                  <w:color w:val="FF0000"/>
                </w:rPr>
                <m:t>2</m:t>
              </m:r>
            </m:sup>
          </m:sSup>
          <m:r>
            <w:rPr>
              <w:rFonts w:ascii="Cambria Math" w:eastAsiaTheme="minorEastAsia" w:hAnsi="Cambria Math"/>
              <w:color w:val="FF0000"/>
            </w:rPr>
            <m:t>r</m:t>
          </m:r>
          <m:r>
            <m:rPr>
              <m:sty m:val="p"/>
            </m:rPr>
            <w:rPr>
              <w:rFonts w:eastAsiaTheme="minorEastAsia"/>
              <w:color w:val="FF0000"/>
            </w:rPr>
            <w:br/>
          </m:r>
        </m:oMath>
        <m:oMath>
          <m:r>
            <w:rPr>
              <w:rFonts w:ascii="Cambria Math" w:eastAsiaTheme="minorEastAsia" w:hAnsi="Cambria Math"/>
              <w:color w:val="FF0000"/>
            </w:rPr>
            <m:t>g</m:t>
          </m:r>
          <m:d>
            <m:dPr>
              <m:ctrlPr>
                <w:rPr>
                  <w:rFonts w:ascii="Cambria Math" w:eastAsiaTheme="minorEastAsia" w:hAnsi="Cambria Math"/>
                  <w:i/>
                  <w:color w:val="FF0000"/>
                </w:rPr>
              </m:ctrlPr>
            </m:dPr>
            <m:e>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e>
          </m:d>
          <m:r>
            <m:rPr>
              <m:aln/>
            </m:rPr>
            <w:rPr>
              <w:rFonts w:ascii="Cambria Math" w:eastAsiaTheme="minorEastAsia" w:hAnsi="Cambria Math"/>
              <w:color w:val="FF0000"/>
            </w:rPr>
            <m:t>=a</m:t>
          </m:r>
          <m:sSup>
            <m:sSupPr>
              <m:ctrlPr>
                <w:rPr>
                  <w:rFonts w:ascii="Cambria Math" w:eastAsiaTheme="minorEastAsia" w:hAnsi="Cambria Math"/>
                  <w:i/>
                  <w:color w:val="FF0000"/>
                </w:rPr>
              </m:ctrlPr>
            </m:sSupPr>
            <m:e>
              <m:r>
                <w:rPr>
                  <w:rFonts w:ascii="Cambria Math" w:eastAsiaTheme="minorEastAsia" w:hAnsi="Cambria Math"/>
                  <w:color w:val="FF0000"/>
                </w:rPr>
                <m:t>ω</m:t>
              </m:r>
            </m:e>
            <m:sup>
              <m:r>
                <w:rPr>
                  <w:rFonts w:ascii="Cambria Math" w:eastAsiaTheme="minorEastAsia" w:hAnsi="Cambria Math"/>
                  <w:color w:val="FF0000"/>
                </w:rPr>
                <m:t>2</m:t>
              </m:r>
            </m:sup>
          </m:sSup>
          <m:r>
            <w:rPr>
              <w:rFonts w:ascii="Cambria Math" w:eastAsiaTheme="minorEastAsia" w:hAnsi="Cambria Math"/>
              <w:color w:val="FF0000"/>
            </w:rPr>
            <m:t>r</m:t>
          </m:r>
          <m:r>
            <m:rPr>
              <m:sty m:val="p"/>
            </m:rPr>
            <w:rPr>
              <w:rFonts w:eastAsiaTheme="minorEastAsia"/>
              <w:color w:val="FF0000"/>
            </w:rPr>
            <w:br/>
          </m:r>
        </m:oMath>
        <m:oMath>
          <m:f>
            <m:fPr>
              <m:ctrlPr>
                <w:rPr>
                  <w:rFonts w:ascii="Cambria Math" w:eastAsiaTheme="minorEastAsia" w:hAnsi="Cambria Math"/>
                  <w:i/>
                  <w:color w:val="FF0000"/>
                </w:rPr>
              </m:ctrlPr>
            </m:fPr>
            <m:num>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num>
            <m:den>
              <m:r>
                <w:rPr>
                  <w:rFonts w:ascii="Cambria Math" w:eastAsiaTheme="minorEastAsia" w:hAnsi="Cambria Math"/>
                  <w:color w:val="FF0000"/>
                </w:rPr>
                <m:t>a</m:t>
              </m:r>
            </m:den>
          </m:f>
          <m:r>
            <m:rPr>
              <m:aln/>
            </m:rPr>
            <w:rPr>
              <w:rFonts w:ascii="Cambria Math" w:eastAsiaTheme="minorEastAsia" w:hAnsi="Cambria Math"/>
              <w:color w:val="FF0000"/>
            </w:rPr>
            <m:t>=</m:t>
          </m:r>
          <m:f>
            <m:fPr>
              <m:ctrlPr>
                <w:rPr>
                  <w:rFonts w:ascii="Cambria Math" w:eastAsiaTheme="minorEastAsia" w:hAnsi="Cambria Math"/>
                  <w:i/>
                  <w:color w:val="FF0000"/>
                </w:rPr>
              </m:ctrlPr>
            </m:fPr>
            <m:num>
              <m:sSup>
                <m:sSupPr>
                  <m:ctrlPr>
                    <w:rPr>
                      <w:rFonts w:ascii="Cambria Math" w:eastAsiaTheme="minorEastAsia" w:hAnsi="Cambria Math"/>
                      <w:i/>
                      <w:color w:val="FF0000"/>
                    </w:rPr>
                  </m:ctrlPr>
                </m:sSupPr>
                <m:e>
                  <m:r>
                    <w:rPr>
                      <w:rFonts w:ascii="Cambria Math" w:eastAsiaTheme="minorEastAsia" w:hAnsi="Cambria Math"/>
                      <w:color w:val="FF0000"/>
                    </w:rPr>
                    <m:t>ω</m:t>
                  </m:r>
                </m:e>
                <m:sup>
                  <m:r>
                    <w:rPr>
                      <w:rFonts w:ascii="Cambria Math" w:eastAsiaTheme="minorEastAsia" w:hAnsi="Cambria Math"/>
                      <w:color w:val="FF0000"/>
                    </w:rPr>
                    <m:t>2</m:t>
                  </m:r>
                </m:sup>
              </m:sSup>
            </m:num>
            <m:den>
              <m:r>
                <w:rPr>
                  <w:rFonts w:ascii="Cambria Math" w:eastAsiaTheme="minorEastAsia" w:hAnsi="Cambria Math"/>
                  <w:color w:val="FF0000"/>
                </w:rPr>
                <m:t>g</m:t>
              </m:r>
            </m:den>
          </m:f>
          <m:r>
            <w:rPr>
              <w:rFonts w:ascii="Cambria Math" w:eastAsiaTheme="minorEastAsia" w:hAnsi="Cambria Math"/>
              <w:color w:val="FF0000"/>
            </w:rPr>
            <m:t>r</m:t>
          </m:r>
        </m:oMath>
      </m:oMathPara>
    </w:p>
    <w:p w14:paraId="272B1384" w14:textId="77777777" w:rsidR="002E30E1" w:rsidRDefault="002E30E1">
      <w:pPr>
        <w:rPr>
          <w:rFonts w:eastAsiaTheme="minorEastAsia"/>
          <w:color w:val="000000" w:themeColor="text1"/>
        </w:rPr>
      </w:pPr>
      <w:r>
        <w:rPr>
          <w:rFonts w:eastAsiaTheme="minorEastAsia"/>
          <w:color w:val="000000" w:themeColor="text1"/>
        </w:rPr>
        <w:br w:type="page"/>
      </w:r>
    </w:p>
    <w:p w14:paraId="1ACA0C4C" w14:textId="60651029" w:rsidR="001B1C36" w:rsidRDefault="001B1C36" w:rsidP="00523507">
      <w:pPr>
        <w:pStyle w:val="ListParagraph"/>
        <w:numPr>
          <w:ilvl w:val="0"/>
          <w:numId w:val="2"/>
        </w:numPr>
        <w:rPr>
          <w:rFonts w:eastAsiaTheme="minorEastAsia"/>
          <w:color w:val="000000" w:themeColor="text1"/>
        </w:rPr>
      </w:pPr>
      <w:r w:rsidRPr="001B1C36">
        <w:rPr>
          <w:rFonts w:eastAsiaTheme="minorEastAsia"/>
          <w:color w:val="000000" w:themeColor="text1"/>
        </w:rPr>
        <w:lastRenderedPageBreak/>
        <w:t xml:space="preserve">Your previous result should be equivalent to </w:t>
      </w:r>
      <m:oMath>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2</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1</m:t>
                </m:r>
              </m:sub>
            </m:sSub>
          </m:num>
          <m:den>
            <m:r>
              <w:rPr>
                <w:rFonts w:ascii="Cambria Math" w:eastAsiaTheme="minorEastAsia" w:hAnsi="Cambria Math"/>
                <w:color w:val="000000" w:themeColor="text1"/>
              </w:rPr>
              <m:t>a</m:t>
            </m:r>
          </m:den>
        </m:f>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ω</m:t>
                </m:r>
              </m:e>
              <m:sup>
                <m:r>
                  <w:rPr>
                    <w:rFonts w:ascii="Cambria Math" w:eastAsiaTheme="minorEastAsia" w:hAnsi="Cambria Math"/>
                    <w:color w:val="000000" w:themeColor="text1"/>
                  </w:rPr>
                  <m:t>2</m:t>
                </m:r>
              </m:sup>
            </m:sSup>
          </m:num>
          <m:den>
            <m:r>
              <w:rPr>
                <w:rFonts w:ascii="Cambria Math" w:eastAsiaTheme="minorEastAsia" w:hAnsi="Cambria Math"/>
                <w:color w:val="000000" w:themeColor="text1"/>
              </w:rPr>
              <m:t>g</m:t>
            </m:r>
          </m:den>
        </m:f>
        <m:r>
          <w:rPr>
            <w:rFonts w:ascii="Cambria Math" w:eastAsiaTheme="minorEastAsia" w:hAnsi="Cambria Math"/>
            <w:color w:val="000000" w:themeColor="text1"/>
          </w:rPr>
          <m:t>r</m:t>
        </m:r>
      </m:oMath>
      <w:r w:rsidRPr="001B1C36">
        <w:rPr>
          <w:rFonts w:eastAsiaTheme="minorEastAsia"/>
          <w:color w:val="000000" w:themeColor="text1"/>
        </w:rPr>
        <w:t>. If your answer to question 1</w:t>
      </w:r>
      <w:r w:rsidR="002E30E1">
        <w:rPr>
          <w:rFonts w:eastAsiaTheme="minorEastAsia"/>
          <w:color w:val="000000" w:themeColor="text1"/>
        </w:rPr>
        <w:t>1</w:t>
      </w:r>
      <w:r w:rsidRPr="001B1C36">
        <w:rPr>
          <w:rFonts w:eastAsiaTheme="minorEastAsia"/>
          <w:color w:val="000000" w:themeColor="text1"/>
        </w:rPr>
        <w:t xml:space="preserve">) looks different, go back and try to rearrange it so it looks </w:t>
      </w:r>
      <w:r w:rsidR="002E30E1">
        <w:rPr>
          <w:rFonts w:eastAsiaTheme="minorEastAsia"/>
          <w:color w:val="000000" w:themeColor="text1"/>
        </w:rPr>
        <w:t>the same</w:t>
      </w:r>
      <w:r w:rsidRPr="001B1C36">
        <w:rPr>
          <w:rFonts w:eastAsiaTheme="minorEastAsia"/>
          <w:color w:val="000000" w:themeColor="text1"/>
        </w:rPr>
        <w:t xml:space="preserve">. </w:t>
      </w:r>
    </w:p>
    <w:p w14:paraId="54468990" w14:textId="77777777" w:rsidR="001B1C36" w:rsidRPr="00E41E9D" w:rsidRDefault="001B1C36" w:rsidP="00E41E9D">
      <w:pPr>
        <w:rPr>
          <w:rFonts w:eastAsiaTheme="minorEastAsia"/>
          <w:color w:val="000000" w:themeColor="text1"/>
        </w:rPr>
      </w:pPr>
    </w:p>
    <w:p w14:paraId="7E0F6651" w14:textId="77777777" w:rsidR="00524294" w:rsidRDefault="00524294" w:rsidP="004476AF">
      <w:pPr>
        <w:rPr>
          <w:rFonts w:eastAsiaTheme="minorEastAsia"/>
          <w:color w:val="000000" w:themeColor="text1"/>
        </w:rPr>
      </w:pPr>
      <w:r>
        <w:rPr>
          <w:rFonts w:eastAsiaTheme="minorEastAsia"/>
          <w:color w:val="000000" w:themeColor="text1"/>
        </w:rPr>
        <w:t>Now let’s c</w:t>
      </w:r>
      <w:r w:rsidR="001B1C36" w:rsidRPr="004476AF">
        <w:rPr>
          <w:rFonts w:eastAsiaTheme="minorEastAsia"/>
          <w:color w:val="000000" w:themeColor="text1"/>
        </w:rPr>
        <w:t>onsider th</w:t>
      </w:r>
      <w:r>
        <w:rPr>
          <w:rFonts w:eastAsiaTheme="minorEastAsia"/>
          <w:color w:val="000000" w:themeColor="text1"/>
        </w:rPr>
        <w:t xml:space="preserve">e </w:t>
      </w:r>
      <w:r w:rsidR="001B1C36" w:rsidRPr="004476AF">
        <w:rPr>
          <w:rFonts w:eastAsiaTheme="minorEastAsia"/>
          <w:color w:val="000000" w:themeColor="text1"/>
        </w:rPr>
        <w:t>equation</w:t>
      </w:r>
    </w:p>
    <w:p w14:paraId="3F29F179" w14:textId="29640B3A" w:rsidR="00524294" w:rsidRDefault="001B1C36" w:rsidP="004476AF">
      <w:pPr>
        <w:rPr>
          <w:rFonts w:eastAsiaTheme="minorEastAsia"/>
          <w:color w:val="000000" w:themeColor="text1"/>
        </w:rPr>
      </w:pPr>
      <w:r w:rsidRPr="004476AF">
        <w:rPr>
          <w:rFonts w:eastAsiaTheme="minorEastAsia"/>
          <w:color w:val="000000" w:themeColor="text1"/>
        </w:rPr>
        <w:t xml:space="preserve"> </w:t>
      </w:r>
    </w:p>
    <w:p w14:paraId="66D7AAE9" w14:textId="77777777" w:rsidR="00524294" w:rsidRPr="00524294" w:rsidRDefault="00F67A7B" w:rsidP="004476AF">
      <w:pPr>
        <w:rPr>
          <w:rFonts w:eastAsiaTheme="minorEastAsia"/>
          <w:color w:val="000000" w:themeColor="text1"/>
        </w:rPr>
      </w:pPr>
      <m:oMathPara>
        <m:oMath>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2</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1</m:t>
                  </m:r>
                </m:sub>
              </m:sSub>
            </m:num>
            <m:den>
              <m:r>
                <w:rPr>
                  <w:rFonts w:ascii="Cambria Math" w:eastAsiaTheme="minorEastAsia" w:hAnsi="Cambria Math"/>
                  <w:color w:val="000000" w:themeColor="text1"/>
                </w:rPr>
                <m:t>a</m:t>
              </m:r>
            </m:den>
          </m:f>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ω</m:t>
                  </m:r>
                </m:e>
                <m:sup>
                  <m:r>
                    <w:rPr>
                      <w:rFonts w:ascii="Cambria Math" w:eastAsiaTheme="minorEastAsia" w:hAnsi="Cambria Math"/>
                      <w:color w:val="000000" w:themeColor="text1"/>
                    </w:rPr>
                    <m:t>2</m:t>
                  </m:r>
                </m:sup>
              </m:sSup>
            </m:num>
            <m:den>
              <m:r>
                <w:rPr>
                  <w:rFonts w:ascii="Cambria Math" w:eastAsiaTheme="minorEastAsia" w:hAnsi="Cambria Math"/>
                  <w:color w:val="000000" w:themeColor="text1"/>
                </w:rPr>
                <m:t>g</m:t>
              </m:r>
            </m:den>
          </m:f>
          <m:r>
            <w:rPr>
              <w:rFonts w:ascii="Cambria Math" w:eastAsiaTheme="minorEastAsia" w:hAnsi="Cambria Math"/>
              <w:color w:val="000000" w:themeColor="text1"/>
            </w:rPr>
            <m:t>r</m:t>
          </m:r>
        </m:oMath>
      </m:oMathPara>
    </w:p>
    <w:p w14:paraId="61AA063C" w14:textId="77777777" w:rsidR="00524294" w:rsidRDefault="00524294" w:rsidP="004476AF">
      <w:pPr>
        <w:rPr>
          <w:rFonts w:eastAsiaTheme="minorEastAsia"/>
          <w:color w:val="000000" w:themeColor="text1"/>
        </w:rPr>
      </w:pPr>
    </w:p>
    <w:p w14:paraId="31183DDE" w14:textId="73ED0B52" w:rsidR="002112FD" w:rsidRPr="00524294" w:rsidRDefault="00524294" w:rsidP="004476AF">
      <w:pPr>
        <w:rPr>
          <w:rFonts w:eastAsiaTheme="minorEastAsia"/>
          <w:color w:val="000000" w:themeColor="text1"/>
        </w:rPr>
      </w:pPr>
      <w:r>
        <w:rPr>
          <w:rFonts w:eastAsiaTheme="minorEastAsia"/>
          <w:color w:val="000000" w:themeColor="text1"/>
        </w:rPr>
        <w:t xml:space="preserve">in more detail. </w:t>
      </w:r>
      <w:r w:rsidR="001B1C36" w:rsidRPr="004476AF">
        <w:rPr>
          <w:rFonts w:eastAsiaTheme="minorEastAsia"/>
          <w:color w:val="000000" w:themeColor="text1"/>
        </w:rPr>
        <w:t xml:space="preserve">Notice that the left-hand side is equivalent to the slope, </w:t>
      </w:r>
      <m:oMath>
        <m:r>
          <w:rPr>
            <w:rFonts w:ascii="Cambria Math" w:eastAsiaTheme="minorEastAsia" w:hAnsi="Cambria Math"/>
            <w:color w:val="000000" w:themeColor="text1"/>
          </w:rPr>
          <m:t>m=</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∆y</m:t>
            </m:r>
          </m:num>
          <m:den>
            <m:r>
              <w:rPr>
                <w:rFonts w:ascii="Cambria Math" w:eastAsiaTheme="minorEastAsia" w:hAnsi="Cambria Math"/>
                <w:color w:val="000000" w:themeColor="text1"/>
              </w:rPr>
              <m:t>∆x</m:t>
            </m:r>
          </m:den>
        </m:f>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2</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1</m:t>
                </m:r>
              </m:sub>
            </m:sSub>
          </m:num>
          <m:den>
            <m:r>
              <w:rPr>
                <w:rFonts w:ascii="Cambria Math" w:eastAsiaTheme="minorEastAsia" w:hAnsi="Cambria Math"/>
                <w:color w:val="000000" w:themeColor="text1"/>
              </w:rPr>
              <m:t>a</m:t>
            </m:r>
          </m:den>
        </m:f>
      </m:oMath>
      <w:r w:rsidR="001B1C36" w:rsidRPr="004476AF">
        <w:rPr>
          <w:rFonts w:eastAsiaTheme="minorEastAsia"/>
          <w:color w:val="000000" w:themeColor="text1"/>
        </w:rPr>
        <w:t xml:space="preserve">. This is literally the slope you would </w:t>
      </w:r>
      <w:r w:rsidR="00DA3897">
        <w:rPr>
          <w:rFonts w:eastAsiaTheme="minorEastAsia"/>
          <w:color w:val="000000" w:themeColor="text1"/>
        </w:rPr>
        <w:t xml:space="preserve">expect to </w:t>
      </w:r>
      <w:r w:rsidR="001B1C36" w:rsidRPr="004476AF">
        <w:rPr>
          <w:rFonts w:eastAsiaTheme="minorEastAsia"/>
          <w:color w:val="000000" w:themeColor="text1"/>
        </w:rPr>
        <w:t xml:space="preserve">find </w:t>
      </w:r>
      <w:r w:rsidR="00DA3897">
        <w:rPr>
          <w:rFonts w:eastAsiaTheme="minorEastAsia"/>
          <w:color w:val="000000" w:themeColor="text1"/>
        </w:rPr>
        <w:t xml:space="preserve">any </w:t>
      </w:r>
      <w:r w:rsidR="001B1C36" w:rsidRPr="004476AF">
        <w:rPr>
          <w:rFonts w:eastAsiaTheme="minorEastAsia"/>
          <w:color w:val="000000" w:themeColor="text1"/>
        </w:rPr>
        <w:t xml:space="preserve">cubefish in the tank to be at, meaning that if you had a bunch of fish in the tank, they would not </w:t>
      </w:r>
      <w:r w:rsidR="00DA3897">
        <w:rPr>
          <w:rFonts w:eastAsiaTheme="minorEastAsia"/>
          <w:color w:val="000000" w:themeColor="text1"/>
        </w:rPr>
        <w:t xml:space="preserve">remain </w:t>
      </w:r>
      <w:r w:rsidR="001B1C36" w:rsidRPr="004476AF">
        <w:rPr>
          <w:rFonts w:eastAsiaTheme="minorEastAsia"/>
          <w:color w:val="000000" w:themeColor="text1"/>
        </w:rPr>
        <w:t xml:space="preserve">horizontally, but at an angle. </w:t>
      </w:r>
      <w:r w:rsidR="00DA3897">
        <w:rPr>
          <w:rFonts w:eastAsiaTheme="minorEastAsia"/>
          <w:color w:val="000000" w:themeColor="text1"/>
        </w:rPr>
        <w:t>Now imagine replacing that fish with a cubic centimetre of water, it too would be at an angle, since it had the same density as the fish. So, the slope of the fish and the slope of the water at the surface are the same, since we know the slope of the fish, we know what the slope of the water will be. O</w:t>
      </w:r>
      <w:r w:rsidR="004476AF" w:rsidRPr="004476AF">
        <w:rPr>
          <w:rFonts w:eastAsiaTheme="minorEastAsia"/>
          <w:color w:val="000000" w:themeColor="text1"/>
        </w:rPr>
        <w:t>n t</w:t>
      </w:r>
      <w:r w:rsidR="001B1C36" w:rsidRPr="004476AF">
        <w:rPr>
          <w:rFonts w:eastAsiaTheme="minorEastAsia"/>
          <w:color w:val="000000" w:themeColor="text1"/>
        </w:rPr>
        <w:t>he right side</w:t>
      </w:r>
      <w:r w:rsidR="004476AF" w:rsidRPr="004476AF">
        <w:rPr>
          <w:rFonts w:eastAsiaTheme="minorEastAsia"/>
          <w:color w:val="000000" w:themeColor="text1"/>
        </w:rPr>
        <w:t xml:space="preserve"> </w:t>
      </w:r>
      <w:r>
        <w:rPr>
          <w:rFonts w:eastAsiaTheme="minorEastAsia"/>
          <w:color w:val="000000" w:themeColor="text1"/>
        </w:rPr>
        <w:t xml:space="preserve">of the equation </w:t>
      </w:r>
      <w:r w:rsidR="004476AF" w:rsidRPr="004476AF">
        <w:rPr>
          <w:rFonts w:eastAsiaTheme="minorEastAsia"/>
          <w:color w:val="000000" w:themeColor="text1"/>
        </w:rPr>
        <w:t xml:space="preserve">you can see a dependence on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ω</m:t>
            </m:r>
          </m:e>
          <m:sup>
            <m:r>
              <w:rPr>
                <w:rFonts w:ascii="Cambria Math" w:eastAsiaTheme="minorEastAsia" w:hAnsi="Cambria Math"/>
                <w:color w:val="000000" w:themeColor="text1"/>
              </w:rPr>
              <m:t>2</m:t>
            </m:r>
          </m:sup>
        </m:sSup>
      </m:oMath>
      <w:r w:rsidR="004476AF" w:rsidRPr="004476AF">
        <w:rPr>
          <w:rFonts w:eastAsiaTheme="minorEastAsia"/>
          <w:color w:val="000000" w:themeColor="text1"/>
        </w:rPr>
        <w:t>. This tells us that the faster the tank is spun, the steeper the fish and</w:t>
      </w:r>
      <w:r w:rsidR="004476AF">
        <w:rPr>
          <w:rFonts w:eastAsiaTheme="minorEastAsia"/>
          <w:color w:val="000000" w:themeColor="text1"/>
        </w:rPr>
        <w:t xml:space="preserve"> also</w:t>
      </w:r>
      <w:r w:rsidR="004476AF" w:rsidRPr="004476AF">
        <w:rPr>
          <w:rFonts w:eastAsiaTheme="minorEastAsia"/>
          <w:color w:val="000000" w:themeColor="text1"/>
        </w:rPr>
        <w:t xml:space="preserve"> the water level </w:t>
      </w:r>
      <w:r w:rsidR="00F11491">
        <w:rPr>
          <w:rFonts w:eastAsiaTheme="minorEastAsia"/>
          <w:color w:val="000000" w:themeColor="text1"/>
        </w:rPr>
        <w:t xml:space="preserve">at the surface </w:t>
      </w:r>
      <w:r w:rsidR="004476AF" w:rsidRPr="004476AF">
        <w:rPr>
          <w:rFonts w:eastAsiaTheme="minorEastAsia"/>
          <w:color w:val="000000" w:themeColor="text1"/>
        </w:rPr>
        <w:t xml:space="preserve">will be. </w:t>
      </w:r>
      <w:r w:rsidR="004476AF">
        <w:rPr>
          <w:rFonts w:eastAsiaTheme="minorEastAsia"/>
          <w:color w:val="000000" w:themeColor="text1"/>
        </w:rPr>
        <w:t xml:space="preserve">There is also a dependence on </w:t>
      </w:r>
      <m:oMath>
        <m:r>
          <w:rPr>
            <w:rFonts w:ascii="Cambria Math" w:eastAsiaTheme="minorEastAsia" w:hAnsi="Cambria Math"/>
            <w:color w:val="000000" w:themeColor="text1"/>
          </w:rPr>
          <m:t>r</m:t>
        </m:r>
      </m:oMath>
      <w:r w:rsidR="004476AF">
        <w:rPr>
          <w:rFonts w:eastAsiaTheme="minorEastAsia"/>
          <w:color w:val="000000" w:themeColor="text1"/>
        </w:rPr>
        <w:t xml:space="preserve">, this means that the further you are from the centre, the steeper the fish and the water level will be. The dependence on </w:t>
      </w:r>
      <m:oMath>
        <m:r>
          <w:rPr>
            <w:rFonts w:ascii="Cambria Math" w:eastAsiaTheme="minorEastAsia" w:hAnsi="Cambria Math"/>
            <w:color w:val="000000" w:themeColor="text1"/>
          </w:rPr>
          <m:t>g</m:t>
        </m:r>
      </m:oMath>
      <w:r w:rsidR="004476AF">
        <w:rPr>
          <w:rFonts w:eastAsiaTheme="minorEastAsia"/>
          <w:color w:val="000000" w:themeColor="text1"/>
        </w:rPr>
        <w:t xml:space="preserve"> doesn’t </w:t>
      </w:r>
      <w:r w:rsidR="00F11491">
        <w:rPr>
          <w:rFonts w:eastAsiaTheme="minorEastAsia"/>
          <w:color w:val="000000" w:themeColor="text1"/>
        </w:rPr>
        <w:t xml:space="preserve">really </w:t>
      </w:r>
      <w:r w:rsidR="004476AF">
        <w:rPr>
          <w:rFonts w:eastAsiaTheme="minorEastAsia"/>
          <w:color w:val="000000" w:themeColor="text1"/>
        </w:rPr>
        <w:t>impact the experiment for us, however if you repeated this experiment on the moon, the slope of the fish and the water would be greater.</w:t>
      </w:r>
    </w:p>
    <w:p w14:paraId="0A0A3E5A" w14:textId="77777777" w:rsidR="004476AF" w:rsidRDefault="004476AF" w:rsidP="004476AF">
      <w:pPr>
        <w:rPr>
          <w:rFonts w:eastAsiaTheme="minorEastAsia"/>
          <w:color w:val="000000" w:themeColor="text1"/>
        </w:rPr>
      </w:pPr>
    </w:p>
    <w:p w14:paraId="4606A7DC" w14:textId="148FBE40" w:rsidR="004476AF" w:rsidRDefault="004476AF" w:rsidP="00523507">
      <w:pPr>
        <w:pStyle w:val="ListParagraph"/>
        <w:numPr>
          <w:ilvl w:val="0"/>
          <w:numId w:val="2"/>
        </w:numPr>
        <w:rPr>
          <w:rFonts w:eastAsiaTheme="minorEastAsia"/>
          <w:color w:val="000000" w:themeColor="text1"/>
        </w:rPr>
      </w:pPr>
      <w:r>
        <w:rPr>
          <w:rFonts w:eastAsiaTheme="minorEastAsia"/>
          <w:color w:val="000000" w:themeColor="text1"/>
        </w:rPr>
        <w:t xml:space="preserve">If you’re </w:t>
      </w:r>
      <w:r w:rsidR="00462276">
        <w:rPr>
          <w:rFonts w:eastAsiaTheme="minorEastAsia"/>
          <w:color w:val="000000" w:themeColor="text1"/>
        </w:rPr>
        <w:t xml:space="preserve">currently </w:t>
      </w:r>
      <w:r>
        <w:rPr>
          <w:rFonts w:eastAsiaTheme="minorEastAsia"/>
          <w:color w:val="000000" w:themeColor="text1"/>
        </w:rPr>
        <w:t xml:space="preserve">taking or already took calculus, then you’ve probably seen a function where the slope </w:t>
      </w:r>
      <m:oMath>
        <m:d>
          <m:dPr>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2</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1</m:t>
                    </m:r>
                  </m:sub>
                </m:sSub>
              </m:num>
              <m:den>
                <m:r>
                  <w:rPr>
                    <w:rFonts w:ascii="Cambria Math" w:eastAsiaTheme="minorEastAsia" w:hAnsi="Cambria Math"/>
                    <w:color w:val="000000" w:themeColor="text1"/>
                  </w:rPr>
                  <m:t>a</m:t>
                </m:r>
              </m:den>
            </m:f>
          </m:e>
        </m:d>
      </m:oMath>
      <w:r>
        <w:rPr>
          <w:rFonts w:eastAsiaTheme="minorEastAsia"/>
          <w:color w:val="000000" w:themeColor="text1"/>
        </w:rPr>
        <w:t xml:space="preserve"> is equal to a constant </w:t>
      </w:r>
      <m:oMath>
        <m:d>
          <m:dPr>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ω</m:t>
                    </m:r>
                  </m:e>
                  <m:sup>
                    <m:r>
                      <w:rPr>
                        <w:rFonts w:ascii="Cambria Math" w:eastAsiaTheme="minorEastAsia" w:hAnsi="Cambria Math"/>
                        <w:color w:val="000000" w:themeColor="text1"/>
                      </w:rPr>
                      <m:t>2</m:t>
                    </m:r>
                  </m:sup>
                </m:sSup>
              </m:num>
              <m:den>
                <m:r>
                  <w:rPr>
                    <w:rFonts w:ascii="Cambria Math" w:eastAsiaTheme="minorEastAsia" w:hAnsi="Cambria Math"/>
                    <w:color w:val="000000" w:themeColor="text1"/>
                  </w:rPr>
                  <m:t>g</m:t>
                </m:r>
              </m:den>
            </m:f>
          </m:e>
        </m:d>
      </m:oMath>
      <w:r>
        <w:rPr>
          <w:rFonts w:eastAsiaTheme="minorEastAsia"/>
          <w:color w:val="000000" w:themeColor="text1"/>
        </w:rPr>
        <w:t xml:space="preserve"> </w:t>
      </w:r>
      <w:r w:rsidR="00F67A7B">
        <w:rPr>
          <w:rFonts w:eastAsiaTheme="minorEastAsia"/>
          <w:color w:val="000000" w:themeColor="text1"/>
        </w:rPr>
        <w:t xml:space="preserve">multiplied by the variable </w:t>
      </w:r>
      <w:bookmarkStart w:id="1" w:name="_GoBack"/>
      <w:bookmarkEnd w:id="1"/>
      <m:oMath>
        <m:r>
          <w:rPr>
            <w:rFonts w:ascii="Cambria Math" w:eastAsiaTheme="minorEastAsia" w:hAnsi="Cambria Math"/>
            <w:color w:val="000000" w:themeColor="text1"/>
          </w:rPr>
          <m:t>x</m:t>
        </m:r>
      </m:oMath>
      <w:r w:rsidR="00462276">
        <w:rPr>
          <w:rFonts w:eastAsiaTheme="minorEastAsia"/>
          <w:color w:val="000000" w:themeColor="text1"/>
        </w:rPr>
        <w:t xml:space="preserve"> </w:t>
      </w:r>
      <m:oMath>
        <m:d>
          <m:dPr>
            <m:ctrlPr>
              <w:rPr>
                <w:rFonts w:ascii="Cambria Math" w:eastAsiaTheme="minorEastAsia" w:hAnsi="Cambria Math"/>
                <w:i/>
                <w:color w:val="000000" w:themeColor="text1"/>
              </w:rPr>
            </m:ctrlPr>
          </m:dPr>
          <m:e>
            <m:r>
              <w:rPr>
                <w:rFonts w:ascii="Cambria Math" w:eastAsiaTheme="minorEastAsia" w:hAnsi="Cambria Math"/>
                <w:color w:val="000000" w:themeColor="text1"/>
              </w:rPr>
              <m:t>r</m:t>
            </m:r>
          </m:e>
        </m:d>
      </m:oMath>
      <w:r>
        <w:rPr>
          <w:rFonts w:eastAsiaTheme="minorEastAsia"/>
          <w:color w:val="000000" w:themeColor="text1"/>
        </w:rPr>
        <w:t xml:space="preserve">. What kind of mathematical function satisfies that equation of </w:t>
      </w:r>
      <m:oMath>
        <m:r>
          <w:rPr>
            <w:rFonts w:ascii="Cambria Math" w:eastAsiaTheme="minorEastAsia" w:hAnsi="Cambria Math"/>
            <w:color w:val="000000" w:themeColor="text1"/>
          </w:rPr>
          <m:t>m=kx</m:t>
        </m:r>
      </m:oMath>
      <w:r w:rsidR="009B205D">
        <w:rPr>
          <w:rFonts w:eastAsiaTheme="minorEastAsia"/>
          <w:color w:val="000000" w:themeColor="text1"/>
        </w:rPr>
        <w:t>, or equivalently, what kind of a function has a derivative that is linear?</w:t>
      </w:r>
      <w:r w:rsidR="00165CD5">
        <w:rPr>
          <w:rFonts w:eastAsiaTheme="minorEastAsia"/>
          <w:color w:val="000000" w:themeColor="text1"/>
        </w:rPr>
        <w:t xml:space="preserve"> If you haven’t taken calculus, from grade 10 you might be able to recall a function whose second differences are constant, what kind of function satisfied that condition?</w:t>
      </w:r>
    </w:p>
    <w:p w14:paraId="0862805C" w14:textId="389AE19E" w:rsidR="004476AF" w:rsidRDefault="004476AF" w:rsidP="004476AF">
      <w:pPr>
        <w:pStyle w:val="ListParagraph"/>
        <w:rPr>
          <w:rFonts w:eastAsiaTheme="minorEastAsia"/>
          <w:color w:val="000000" w:themeColor="text1"/>
        </w:rPr>
      </w:pPr>
    </w:p>
    <w:p w14:paraId="28CE3913" w14:textId="77777777" w:rsidR="00462276" w:rsidRDefault="00462276" w:rsidP="004476AF">
      <w:pPr>
        <w:pStyle w:val="ListParagraph"/>
        <w:rPr>
          <w:rFonts w:eastAsiaTheme="minorEastAsia"/>
          <w:color w:val="000000" w:themeColor="text1"/>
        </w:rPr>
      </w:pPr>
    </w:p>
    <w:p w14:paraId="45E3104E" w14:textId="5685F26D" w:rsidR="004476AF" w:rsidRDefault="004476AF" w:rsidP="004476AF">
      <w:pPr>
        <w:pStyle w:val="ListParagraph"/>
        <w:rPr>
          <w:rFonts w:eastAsiaTheme="minorEastAsia"/>
          <w:color w:val="FF0000"/>
        </w:rPr>
      </w:pPr>
      <w:r w:rsidRPr="009B205D">
        <w:rPr>
          <w:rFonts w:eastAsiaTheme="minorEastAsia"/>
          <w:color w:val="FF0000"/>
        </w:rPr>
        <w:t>A parabola</w:t>
      </w:r>
      <w:r w:rsidR="009B205D">
        <w:rPr>
          <w:rFonts w:eastAsiaTheme="minorEastAsia"/>
          <w:color w:val="FF0000"/>
        </w:rPr>
        <w:t xml:space="preserve"> has a derivative</w:t>
      </w:r>
      <w:r w:rsidR="00462276">
        <w:rPr>
          <w:rFonts w:eastAsiaTheme="minorEastAsia"/>
          <w:color w:val="FF0000"/>
        </w:rPr>
        <w:t xml:space="preserve"> that is linear</w:t>
      </w:r>
      <w:r w:rsidR="009B205D">
        <w:rPr>
          <w:rFonts w:eastAsiaTheme="minorEastAsia"/>
          <w:color w:val="FF0000"/>
        </w:rPr>
        <w:t xml:space="preserve">. The equation of the parabola must be </w:t>
      </w:r>
      <m:oMath>
        <m:r>
          <w:rPr>
            <w:rFonts w:ascii="Cambria Math" w:eastAsiaTheme="minorEastAsia" w:hAnsi="Cambria Math"/>
            <w:color w:val="FF0000"/>
          </w:rPr>
          <m:t>y=</m:t>
        </m:r>
        <m:f>
          <m:fPr>
            <m:ctrlPr>
              <w:rPr>
                <w:rFonts w:ascii="Cambria Math" w:eastAsiaTheme="minorEastAsia" w:hAnsi="Cambria Math"/>
                <w:i/>
                <w:color w:val="FF0000"/>
              </w:rPr>
            </m:ctrlPr>
          </m:fPr>
          <m:num>
            <m:r>
              <w:rPr>
                <w:rFonts w:ascii="Cambria Math" w:eastAsiaTheme="minorEastAsia" w:hAnsi="Cambria Math"/>
                <w:color w:val="FF0000"/>
              </w:rPr>
              <m:t>k</m:t>
            </m:r>
            <m:sSup>
              <m:sSupPr>
                <m:ctrlPr>
                  <w:rPr>
                    <w:rFonts w:ascii="Cambria Math" w:eastAsiaTheme="minorEastAsia" w:hAnsi="Cambria Math"/>
                    <w:i/>
                    <w:color w:val="FF0000"/>
                  </w:rPr>
                </m:ctrlPr>
              </m:sSupPr>
              <m:e>
                <m:r>
                  <w:rPr>
                    <w:rFonts w:ascii="Cambria Math" w:eastAsiaTheme="minorEastAsia" w:hAnsi="Cambria Math"/>
                    <w:color w:val="FF0000"/>
                  </w:rPr>
                  <m:t>x</m:t>
                </m:r>
              </m:e>
              <m:sup>
                <m:r>
                  <w:rPr>
                    <w:rFonts w:ascii="Cambria Math" w:eastAsiaTheme="minorEastAsia" w:hAnsi="Cambria Math"/>
                    <w:color w:val="FF0000"/>
                  </w:rPr>
                  <m:t>2</m:t>
                </m:r>
              </m:sup>
            </m:sSup>
          </m:num>
          <m:den>
            <m:r>
              <w:rPr>
                <w:rFonts w:ascii="Cambria Math" w:eastAsiaTheme="minorEastAsia" w:hAnsi="Cambria Math"/>
                <w:color w:val="FF0000"/>
              </w:rPr>
              <m:t>2</m:t>
            </m:r>
          </m:den>
        </m:f>
      </m:oMath>
      <w:r w:rsidR="009B205D">
        <w:rPr>
          <w:rFonts w:eastAsiaTheme="minorEastAsia"/>
          <w:color w:val="FF0000"/>
        </w:rPr>
        <w:t>.</w:t>
      </w:r>
    </w:p>
    <w:p w14:paraId="32F553BB" w14:textId="77777777" w:rsidR="009B205D" w:rsidRPr="009B205D" w:rsidRDefault="009B205D" w:rsidP="004476AF">
      <w:pPr>
        <w:pStyle w:val="ListParagraph"/>
        <w:rPr>
          <w:rFonts w:eastAsiaTheme="minorEastAsia"/>
          <w:color w:val="FF0000"/>
        </w:rPr>
      </w:pPr>
    </w:p>
    <w:p w14:paraId="089A0D25" w14:textId="5945629F" w:rsidR="009B205D" w:rsidRPr="009B205D" w:rsidRDefault="004476AF" w:rsidP="004476AF">
      <w:pPr>
        <w:pStyle w:val="ListParagraph"/>
        <w:rPr>
          <w:rFonts w:eastAsiaTheme="minorEastAsia"/>
          <w:color w:val="FF0000"/>
        </w:rPr>
      </w:pPr>
      <m:oMathPara>
        <m:oMath>
          <m:r>
            <w:rPr>
              <w:rFonts w:ascii="Cambria Math" w:eastAsiaTheme="minorEastAsia" w:hAnsi="Cambria Math"/>
              <w:color w:val="FF0000"/>
            </w:rPr>
            <m:t>y</m:t>
          </m:r>
          <m:r>
            <m:rPr>
              <m:aln/>
            </m:rPr>
            <w:rPr>
              <w:rFonts w:ascii="Cambria Math" w:eastAsiaTheme="minorEastAsia"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k</m:t>
              </m:r>
              <m:sSup>
                <m:sSupPr>
                  <m:ctrlPr>
                    <w:rPr>
                      <w:rFonts w:ascii="Cambria Math" w:eastAsiaTheme="minorEastAsia" w:hAnsi="Cambria Math"/>
                      <w:i/>
                      <w:color w:val="FF0000"/>
                    </w:rPr>
                  </m:ctrlPr>
                </m:sSupPr>
                <m:e>
                  <m:r>
                    <w:rPr>
                      <w:rFonts w:ascii="Cambria Math" w:eastAsiaTheme="minorEastAsia" w:hAnsi="Cambria Math"/>
                      <w:color w:val="FF0000"/>
                    </w:rPr>
                    <m:t>x</m:t>
                  </m:r>
                </m:e>
                <m:sup>
                  <m:r>
                    <w:rPr>
                      <w:rFonts w:ascii="Cambria Math" w:eastAsiaTheme="minorEastAsia" w:hAnsi="Cambria Math"/>
                      <w:color w:val="FF0000"/>
                    </w:rPr>
                    <m:t>2</m:t>
                  </m:r>
                </m:sup>
              </m:sSup>
            </m:num>
            <m:den>
              <m:r>
                <w:rPr>
                  <w:rFonts w:ascii="Cambria Math" w:eastAsiaTheme="minorEastAsia" w:hAnsi="Cambria Math"/>
                  <w:color w:val="FF0000"/>
                </w:rPr>
                <m:t>2</m:t>
              </m:r>
            </m:den>
          </m:f>
          <m:r>
            <m:rPr>
              <m:sty m:val="p"/>
            </m:rPr>
            <w:rPr>
              <w:rFonts w:eastAsiaTheme="minorEastAsia"/>
              <w:color w:val="FF0000"/>
            </w:rPr>
            <w:br/>
          </m:r>
        </m:oMath>
        <m:oMath>
          <m:f>
            <m:fPr>
              <m:ctrlPr>
                <w:rPr>
                  <w:rFonts w:ascii="Cambria Math" w:eastAsiaTheme="minorEastAsia" w:hAnsi="Cambria Math"/>
                  <w:i/>
                  <w:color w:val="FF0000"/>
                </w:rPr>
              </m:ctrlPr>
            </m:fPr>
            <m:num>
              <m:r>
                <w:rPr>
                  <w:rFonts w:ascii="Cambria Math" w:eastAsiaTheme="minorEastAsia" w:hAnsi="Cambria Math"/>
                  <w:color w:val="FF0000"/>
                </w:rPr>
                <m:t>dy</m:t>
              </m:r>
            </m:num>
            <m:den>
              <m:r>
                <w:rPr>
                  <w:rFonts w:ascii="Cambria Math" w:eastAsiaTheme="minorEastAsia" w:hAnsi="Cambria Math"/>
                  <w:color w:val="FF0000"/>
                </w:rPr>
                <m:t>dx</m:t>
              </m:r>
            </m:den>
          </m:f>
          <m:r>
            <m:rPr>
              <m:aln/>
            </m:rPr>
            <w:rPr>
              <w:rFonts w:ascii="Cambria Math" w:eastAsiaTheme="minorEastAsia"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k</m:t>
              </m:r>
              <m:d>
                <m:dPr>
                  <m:ctrlPr>
                    <w:rPr>
                      <w:rFonts w:ascii="Cambria Math" w:eastAsiaTheme="minorEastAsia" w:hAnsi="Cambria Math"/>
                      <w:i/>
                      <w:color w:val="FF0000"/>
                    </w:rPr>
                  </m:ctrlPr>
                </m:dPr>
                <m:e>
                  <m:r>
                    <w:rPr>
                      <w:rFonts w:ascii="Cambria Math" w:eastAsiaTheme="minorEastAsia" w:hAnsi="Cambria Math"/>
                      <w:color w:val="FF0000"/>
                    </w:rPr>
                    <m:t>2x</m:t>
                  </m:r>
                </m:e>
              </m:d>
            </m:num>
            <m:den>
              <m:r>
                <w:rPr>
                  <w:rFonts w:ascii="Cambria Math" w:eastAsiaTheme="minorEastAsia" w:hAnsi="Cambria Math"/>
                  <w:color w:val="FF0000"/>
                </w:rPr>
                <m:t>2</m:t>
              </m:r>
            </m:den>
          </m:f>
          <m:r>
            <m:rPr>
              <m:sty m:val="p"/>
            </m:rPr>
            <w:rPr>
              <w:rFonts w:eastAsiaTheme="minorEastAsia"/>
              <w:color w:val="FF0000"/>
            </w:rPr>
            <w:br/>
          </m:r>
        </m:oMath>
        <m:oMath>
          <m:r>
            <w:rPr>
              <w:rFonts w:ascii="Cambria Math" w:eastAsiaTheme="minorEastAsia" w:hAnsi="Cambria Math"/>
              <w:color w:val="FF0000"/>
            </w:rPr>
            <m:t>m</m:t>
          </m:r>
          <m:r>
            <m:rPr>
              <m:aln/>
            </m:rPr>
            <w:rPr>
              <w:rFonts w:ascii="Cambria Math" w:eastAsiaTheme="minorEastAsia" w:hAnsi="Cambria Math"/>
              <w:color w:val="FF0000"/>
            </w:rPr>
            <m:t>=kx</m:t>
          </m:r>
          <m:r>
            <m:rPr>
              <m:sty m:val="p"/>
            </m:rPr>
            <w:rPr>
              <w:rFonts w:eastAsiaTheme="minorEastAsia"/>
              <w:color w:val="FF0000"/>
            </w:rPr>
            <w:br/>
          </m:r>
        </m:oMath>
        <m:oMath>
          <m:f>
            <m:fPr>
              <m:ctrlPr>
                <w:rPr>
                  <w:rFonts w:ascii="Cambria Math" w:eastAsiaTheme="minorEastAsia" w:hAnsi="Cambria Math"/>
                  <w:i/>
                  <w:color w:val="FF0000"/>
                </w:rPr>
              </m:ctrlPr>
            </m:fPr>
            <m:num>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2</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1</m:t>
                  </m:r>
                </m:sub>
              </m:sSub>
            </m:num>
            <m:den>
              <m:r>
                <w:rPr>
                  <w:rFonts w:ascii="Cambria Math" w:eastAsiaTheme="minorEastAsia" w:hAnsi="Cambria Math"/>
                  <w:color w:val="FF0000"/>
                </w:rPr>
                <m:t>a</m:t>
              </m:r>
            </m:den>
          </m:f>
          <m:r>
            <m:rPr>
              <m:aln/>
            </m:rPr>
            <w:rPr>
              <w:rFonts w:ascii="Cambria Math" w:eastAsiaTheme="minorEastAsia" w:hAnsi="Cambria Math"/>
              <w:color w:val="FF0000"/>
            </w:rPr>
            <m:t>=</m:t>
          </m:r>
          <m:d>
            <m:dPr>
              <m:ctrlPr>
                <w:rPr>
                  <w:rFonts w:ascii="Cambria Math" w:eastAsiaTheme="minorEastAsia" w:hAnsi="Cambria Math"/>
                  <w:i/>
                  <w:color w:val="FF0000"/>
                </w:rPr>
              </m:ctrlPr>
            </m:dPr>
            <m:e>
              <m:f>
                <m:fPr>
                  <m:ctrlPr>
                    <w:rPr>
                      <w:rFonts w:ascii="Cambria Math" w:eastAsiaTheme="minorEastAsia" w:hAnsi="Cambria Math"/>
                      <w:i/>
                      <w:color w:val="FF0000"/>
                    </w:rPr>
                  </m:ctrlPr>
                </m:fPr>
                <m:num>
                  <m:sSup>
                    <m:sSupPr>
                      <m:ctrlPr>
                        <w:rPr>
                          <w:rFonts w:ascii="Cambria Math" w:eastAsiaTheme="minorEastAsia" w:hAnsi="Cambria Math"/>
                          <w:i/>
                          <w:color w:val="FF0000"/>
                        </w:rPr>
                      </m:ctrlPr>
                    </m:sSupPr>
                    <m:e>
                      <m:r>
                        <w:rPr>
                          <w:rFonts w:ascii="Cambria Math" w:eastAsiaTheme="minorEastAsia" w:hAnsi="Cambria Math"/>
                          <w:color w:val="FF0000"/>
                        </w:rPr>
                        <m:t>ω</m:t>
                      </m:r>
                    </m:e>
                    <m:sup>
                      <m:r>
                        <w:rPr>
                          <w:rFonts w:ascii="Cambria Math" w:eastAsiaTheme="minorEastAsia" w:hAnsi="Cambria Math"/>
                          <w:color w:val="FF0000"/>
                        </w:rPr>
                        <m:t>2</m:t>
                      </m:r>
                    </m:sup>
                  </m:sSup>
                </m:num>
                <m:den>
                  <m:r>
                    <w:rPr>
                      <w:rFonts w:ascii="Cambria Math" w:eastAsiaTheme="minorEastAsia" w:hAnsi="Cambria Math"/>
                      <w:color w:val="FF0000"/>
                    </w:rPr>
                    <m:t>g</m:t>
                  </m:r>
                </m:den>
              </m:f>
            </m:e>
          </m:d>
          <m:r>
            <w:rPr>
              <w:rFonts w:ascii="Cambria Math" w:eastAsiaTheme="minorEastAsia" w:hAnsi="Cambria Math"/>
              <w:color w:val="FF0000"/>
            </w:rPr>
            <m:t>r</m:t>
          </m:r>
        </m:oMath>
      </m:oMathPara>
    </w:p>
    <w:p w14:paraId="18F7009D" w14:textId="0A705D1B" w:rsidR="004476AF" w:rsidRDefault="004476AF" w:rsidP="004476AF">
      <w:pPr>
        <w:pStyle w:val="ListParagraph"/>
        <w:rPr>
          <w:rFonts w:eastAsiaTheme="minorEastAsia"/>
          <w:color w:val="000000" w:themeColor="text1"/>
        </w:rPr>
      </w:pPr>
    </w:p>
    <w:p w14:paraId="13B08810" w14:textId="77777777" w:rsidR="00462276" w:rsidRDefault="00462276" w:rsidP="004476AF">
      <w:pPr>
        <w:pStyle w:val="ListParagraph"/>
        <w:rPr>
          <w:rFonts w:eastAsiaTheme="minorEastAsia"/>
          <w:color w:val="000000" w:themeColor="text1"/>
        </w:rPr>
      </w:pPr>
    </w:p>
    <w:p w14:paraId="56DF350A" w14:textId="1D21797B" w:rsidR="009B205D" w:rsidRDefault="004476AF" w:rsidP="00523507">
      <w:pPr>
        <w:pStyle w:val="ListParagraph"/>
        <w:numPr>
          <w:ilvl w:val="0"/>
          <w:numId w:val="2"/>
        </w:numPr>
        <w:rPr>
          <w:rFonts w:eastAsiaTheme="minorEastAsia"/>
          <w:color w:val="000000" w:themeColor="text1"/>
        </w:rPr>
      </w:pPr>
      <w:r>
        <w:rPr>
          <w:rFonts w:eastAsiaTheme="minorEastAsia"/>
          <w:color w:val="000000" w:themeColor="text1"/>
        </w:rPr>
        <w:t>Does the result from question 1</w:t>
      </w:r>
      <w:r w:rsidR="00165CD5">
        <w:rPr>
          <w:rFonts w:eastAsiaTheme="minorEastAsia"/>
          <w:color w:val="000000" w:themeColor="text1"/>
        </w:rPr>
        <w:t>3</w:t>
      </w:r>
      <w:r w:rsidR="00462276">
        <w:rPr>
          <w:rFonts w:eastAsiaTheme="minorEastAsia"/>
          <w:color w:val="000000" w:themeColor="text1"/>
        </w:rPr>
        <w:t>)</w:t>
      </w:r>
      <w:r>
        <w:rPr>
          <w:rFonts w:eastAsiaTheme="minorEastAsia"/>
          <w:color w:val="000000" w:themeColor="text1"/>
        </w:rPr>
        <w:t xml:space="preserve"> agree with your answer to question </w:t>
      </w:r>
      <w:r w:rsidR="00462276">
        <w:rPr>
          <w:rFonts w:eastAsiaTheme="minorEastAsia"/>
          <w:color w:val="000000" w:themeColor="text1"/>
        </w:rPr>
        <w:t>3)</w:t>
      </w:r>
      <w:r>
        <w:rPr>
          <w:rFonts w:eastAsiaTheme="minorEastAsia"/>
          <w:color w:val="000000" w:themeColor="text1"/>
        </w:rPr>
        <w:t>?</w:t>
      </w:r>
      <w:r w:rsidR="009B205D">
        <w:rPr>
          <w:rFonts w:eastAsiaTheme="minorEastAsia"/>
          <w:color w:val="000000" w:themeColor="text1"/>
        </w:rPr>
        <w:t xml:space="preserve"> If not, double check your answer to question 12).</w:t>
      </w:r>
    </w:p>
    <w:p w14:paraId="4C02AEB4" w14:textId="77777777" w:rsidR="009B205D" w:rsidRDefault="009B205D" w:rsidP="009B205D">
      <w:pPr>
        <w:pStyle w:val="ListParagraph"/>
        <w:rPr>
          <w:rFonts w:eastAsiaTheme="minorEastAsia"/>
          <w:color w:val="000000" w:themeColor="text1"/>
        </w:rPr>
      </w:pPr>
    </w:p>
    <w:p w14:paraId="1DF502B7" w14:textId="7DD13B11" w:rsidR="009B205D" w:rsidRDefault="009B205D" w:rsidP="009B205D">
      <w:pPr>
        <w:pStyle w:val="ListParagraph"/>
        <w:rPr>
          <w:rFonts w:eastAsiaTheme="minorEastAsia"/>
          <w:color w:val="FF0000"/>
        </w:rPr>
      </w:pPr>
      <w:r w:rsidRPr="009B205D">
        <w:rPr>
          <w:rFonts w:eastAsiaTheme="minorEastAsia"/>
          <w:color w:val="FF0000"/>
        </w:rPr>
        <w:t>Yes!</w:t>
      </w:r>
      <w:r w:rsidR="00462276">
        <w:rPr>
          <w:rFonts w:eastAsiaTheme="minorEastAsia"/>
          <w:color w:val="FF0000"/>
        </w:rPr>
        <w:t xml:space="preserve"> In question 3) we said the surface of the water looked parabolic, which we found to be the case in question 12). </w:t>
      </w:r>
    </w:p>
    <w:p w14:paraId="72894856" w14:textId="6A322E77" w:rsidR="00165CD5" w:rsidRDefault="00165CD5" w:rsidP="00165CD5">
      <w:pPr>
        <w:rPr>
          <w:rFonts w:eastAsiaTheme="minorEastAsia"/>
          <w:color w:val="FF0000"/>
        </w:rPr>
      </w:pPr>
    </w:p>
    <w:p w14:paraId="222D836B" w14:textId="7E69BCD9" w:rsidR="00165CD5" w:rsidRPr="00165CD5" w:rsidRDefault="00165CD5" w:rsidP="00165CD5">
      <w:pPr>
        <w:rPr>
          <w:rFonts w:eastAsiaTheme="minorEastAsia"/>
          <w:color w:val="000000" w:themeColor="text1"/>
        </w:rPr>
      </w:pPr>
      <w:r w:rsidRPr="00165CD5">
        <w:rPr>
          <w:rFonts w:eastAsiaTheme="minorEastAsia"/>
          <w:color w:val="000000" w:themeColor="text1"/>
        </w:rPr>
        <w:t xml:space="preserve">Now go to </w:t>
      </w:r>
      <w:hyperlink r:id="rId12" w:history="1">
        <w:r w:rsidRPr="0085518A">
          <w:rPr>
            <w:rStyle w:val="Hyperlink"/>
            <w:rFonts w:eastAsiaTheme="minorEastAsia"/>
          </w:rPr>
          <w:t>https://www.youtube.com/watch?v=f8IwL2ZtDTc</w:t>
        </w:r>
      </w:hyperlink>
      <w:r>
        <w:rPr>
          <w:rStyle w:val="Hyperlink"/>
          <w:rFonts w:eastAsiaTheme="minorEastAsia"/>
          <w:color w:val="000000" w:themeColor="text1"/>
          <w:u w:val="none"/>
        </w:rPr>
        <w:t xml:space="preserve"> to watch</w:t>
      </w:r>
      <w:r w:rsidR="0067478D">
        <w:rPr>
          <w:rStyle w:val="Hyperlink"/>
          <w:rFonts w:eastAsiaTheme="minorEastAsia"/>
          <w:color w:val="000000" w:themeColor="text1"/>
          <w:u w:val="none"/>
        </w:rPr>
        <w:t xml:space="preserve"> </w:t>
      </w:r>
      <w:r>
        <w:rPr>
          <w:rStyle w:val="Hyperlink"/>
          <w:rFonts w:eastAsiaTheme="minorEastAsia"/>
          <w:color w:val="000000" w:themeColor="text1"/>
          <w:u w:val="none"/>
        </w:rPr>
        <w:t xml:space="preserve">a video of fish in a half-filled, rotating fish tank. Notice that the fish are usually on an angle, often parallel to the water surface.  </w:t>
      </w:r>
    </w:p>
    <w:p w14:paraId="1BDE401D" w14:textId="6A95AE8A" w:rsidR="004A134C" w:rsidRDefault="009B205D" w:rsidP="009B205D">
      <w:pPr>
        <w:rPr>
          <w:rFonts w:eastAsiaTheme="minorEastAsia"/>
          <w:color w:val="000000" w:themeColor="text1"/>
        </w:rPr>
      </w:pPr>
      <w:r>
        <w:rPr>
          <w:noProof/>
        </w:rPr>
        <w:drawing>
          <wp:inline distT="0" distB="0" distL="0" distR="0" wp14:anchorId="3CA240B3" wp14:editId="22DBE18A">
            <wp:extent cx="2408107" cy="960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8492" cy="968247"/>
                    </a:xfrm>
                    <a:prstGeom prst="rect">
                      <a:avLst/>
                    </a:prstGeom>
                  </pic:spPr>
                </pic:pic>
              </a:graphicData>
            </a:graphic>
          </wp:inline>
        </w:drawing>
      </w:r>
    </w:p>
    <w:p w14:paraId="54E773E2" w14:textId="00003A9A" w:rsidR="00821E58" w:rsidRDefault="005A0A75">
      <w:pPr>
        <w:rPr>
          <w:rFonts w:eastAsiaTheme="minorEastAsia"/>
          <w:color w:val="000000" w:themeColor="text1"/>
        </w:rPr>
      </w:pPr>
      <w:r>
        <w:rPr>
          <w:rFonts w:eastAsiaTheme="minorEastAsia"/>
          <w:color w:val="000000" w:themeColor="text1"/>
        </w:rPr>
        <w:t xml:space="preserve">Figure </w:t>
      </w:r>
      <w:r w:rsidR="00E1007D">
        <w:rPr>
          <w:rFonts w:eastAsiaTheme="minorEastAsia"/>
          <w:color w:val="000000" w:themeColor="text1"/>
        </w:rPr>
        <w:t>8</w:t>
      </w:r>
      <w:r>
        <w:rPr>
          <w:rFonts w:eastAsiaTheme="minorEastAsia"/>
          <w:color w:val="000000" w:themeColor="text1"/>
        </w:rPr>
        <w:t>: Fish swimming in a fish tank which is rotating around its centre.</w:t>
      </w:r>
      <w:r w:rsidR="00821E58">
        <w:rPr>
          <w:rFonts w:eastAsiaTheme="minorEastAsia"/>
          <w:color w:val="000000" w:themeColor="text1"/>
        </w:rPr>
        <w:br w:type="page"/>
      </w:r>
    </w:p>
    <w:p w14:paraId="7F552C9E" w14:textId="63F27E2E" w:rsidR="00E2189B" w:rsidRDefault="00C80941" w:rsidP="00C80941">
      <w:pPr>
        <w:rPr>
          <w:rFonts w:eastAsiaTheme="minorEastAsia"/>
          <w:color w:val="000000" w:themeColor="text1"/>
        </w:rPr>
      </w:pPr>
      <w:r>
        <w:rPr>
          <w:rFonts w:eastAsiaTheme="minorEastAsia"/>
          <w:color w:val="000000" w:themeColor="text1"/>
        </w:rPr>
        <w:lastRenderedPageBreak/>
        <w:t xml:space="preserve">In astronomy, parabolic mirrors are used to build telescopes because they have a focal point where all the incoming </w:t>
      </w:r>
      <w:r w:rsidR="00821E58">
        <w:rPr>
          <w:rFonts w:eastAsiaTheme="minorEastAsia"/>
          <w:color w:val="000000" w:themeColor="text1"/>
        </w:rPr>
        <w:t xml:space="preserve">parallel </w:t>
      </w:r>
      <w:r>
        <w:rPr>
          <w:rFonts w:eastAsiaTheme="minorEastAsia"/>
          <w:color w:val="000000" w:themeColor="text1"/>
        </w:rPr>
        <w:t>light is reflected</w:t>
      </w:r>
      <w:r w:rsidR="00821E58">
        <w:rPr>
          <w:rFonts w:eastAsiaTheme="minorEastAsia"/>
          <w:color w:val="000000" w:themeColor="text1"/>
        </w:rPr>
        <w:t xml:space="preserve"> to</w:t>
      </w:r>
      <w:r>
        <w:rPr>
          <w:rFonts w:eastAsiaTheme="minorEastAsia"/>
          <w:color w:val="000000" w:themeColor="text1"/>
        </w:rPr>
        <w:t xml:space="preserve">, which is where you </w:t>
      </w:r>
      <w:r w:rsidR="00165CD5">
        <w:rPr>
          <w:rFonts w:eastAsiaTheme="minorEastAsia"/>
          <w:color w:val="000000" w:themeColor="text1"/>
        </w:rPr>
        <w:t>might place a camera or a secondary mirror directing that light to your eye.</w:t>
      </w:r>
      <w:r>
        <w:rPr>
          <w:rFonts w:eastAsiaTheme="minorEastAsia"/>
          <w:color w:val="000000" w:themeColor="text1"/>
        </w:rPr>
        <w:t xml:space="preserve"> </w:t>
      </w:r>
    </w:p>
    <w:p w14:paraId="15726DDF" w14:textId="77777777" w:rsidR="00E2189B" w:rsidRDefault="00E2189B" w:rsidP="00C80941">
      <w:pPr>
        <w:rPr>
          <w:rFonts w:eastAsiaTheme="minorEastAsia"/>
          <w:color w:val="000000" w:themeColor="text1"/>
        </w:rPr>
      </w:pPr>
    </w:p>
    <w:p w14:paraId="36C71D40" w14:textId="77777777" w:rsidR="00E2189B" w:rsidRDefault="00E2189B" w:rsidP="00E2189B">
      <w:pPr>
        <w:rPr>
          <w:rFonts w:eastAsiaTheme="minorEastAsia"/>
          <w:color w:val="000000" w:themeColor="text1"/>
        </w:rPr>
      </w:pPr>
      <w:r>
        <w:rPr>
          <w:rFonts w:eastAsiaTheme="minorEastAsia"/>
          <w:noProof/>
          <w:color w:val="000000" w:themeColor="text1"/>
        </w:rPr>
        <w:drawing>
          <wp:inline distT="0" distB="0" distL="0" distR="0" wp14:anchorId="4BE39285" wp14:editId="5970D371">
            <wp:extent cx="3373448" cy="2289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688" cy="2392468"/>
                    </a:xfrm>
                    <a:prstGeom prst="rect">
                      <a:avLst/>
                    </a:prstGeom>
                    <a:noFill/>
                    <a:ln>
                      <a:noFill/>
                    </a:ln>
                  </pic:spPr>
                </pic:pic>
              </a:graphicData>
            </a:graphic>
          </wp:inline>
        </w:drawing>
      </w:r>
    </w:p>
    <w:p w14:paraId="0FB9ED5B" w14:textId="0EC73BF0" w:rsidR="00E2189B" w:rsidRDefault="00E2189B" w:rsidP="00E2189B">
      <w:pPr>
        <w:rPr>
          <w:rFonts w:eastAsiaTheme="minorEastAsia"/>
          <w:color w:val="000000" w:themeColor="text1"/>
        </w:rPr>
      </w:pPr>
      <w:r>
        <w:rPr>
          <w:rFonts w:eastAsiaTheme="minorEastAsia"/>
          <w:color w:val="000000" w:themeColor="text1"/>
        </w:rPr>
        <w:t xml:space="preserve">Figure </w:t>
      </w:r>
      <w:r w:rsidR="00977D49">
        <w:rPr>
          <w:rFonts w:eastAsiaTheme="minorEastAsia"/>
          <w:color w:val="000000" w:themeColor="text1"/>
        </w:rPr>
        <w:t>9</w:t>
      </w:r>
      <w:r>
        <w:rPr>
          <w:rFonts w:eastAsiaTheme="minorEastAsia"/>
          <w:color w:val="000000" w:themeColor="text1"/>
        </w:rPr>
        <w:t>: A parabolic reflector showing how incoming, parallel light is all reflected towards a focal point.</w:t>
      </w:r>
    </w:p>
    <w:p w14:paraId="6AD36C03" w14:textId="77777777" w:rsidR="00E2189B" w:rsidRPr="00C80941" w:rsidRDefault="00F67A7B" w:rsidP="00E2189B">
      <w:pPr>
        <w:rPr>
          <w:rFonts w:eastAsiaTheme="minorEastAsia"/>
          <w:color w:val="000000" w:themeColor="text1"/>
        </w:rPr>
      </w:pPr>
      <w:hyperlink r:id="rId15" w:anchor="/media/File:Parabola_with_focus_and_arbitrary_line.svg" w:history="1">
        <w:r w:rsidR="00E2189B" w:rsidRPr="00D924C1">
          <w:rPr>
            <w:rStyle w:val="Hyperlink"/>
            <w:rFonts w:eastAsiaTheme="minorEastAsia"/>
          </w:rPr>
          <w:t>https://en.wikipedia.org/wiki/Parabolic_reflector#/media/File:Parabola_with_focus_and_arbitrary_line.svg</w:t>
        </w:r>
      </w:hyperlink>
    </w:p>
    <w:p w14:paraId="3EBEBF8B" w14:textId="77777777" w:rsidR="00E2189B" w:rsidRDefault="00E2189B" w:rsidP="00C80941">
      <w:pPr>
        <w:rPr>
          <w:rFonts w:eastAsiaTheme="minorEastAsia"/>
          <w:color w:val="000000" w:themeColor="text1"/>
        </w:rPr>
      </w:pPr>
    </w:p>
    <w:p w14:paraId="11556120" w14:textId="504F5C0E" w:rsidR="009B205D" w:rsidRDefault="00E2189B" w:rsidP="00C80941">
      <w:pPr>
        <w:rPr>
          <w:rFonts w:eastAsiaTheme="minorEastAsia"/>
          <w:color w:val="000000" w:themeColor="text1"/>
        </w:rPr>
      </w:pPr>
      <w:r>
        <w:rPr>
          <w:rFonts w:eastAsiaTheme="minorEastAsia"/>
          <w:color w:val="000000" w:themeColor="text1"/>
        </w:rPr>
        <w:t xml:space="preserve">To build such </w:t>
      </w:r>
      <w:r w:rsidR="00E1694C">
        <w:rPr>
          <w:rFonts w:eastAsiaTheme="minorEastAsia"/>
          <w:color w:val="000000" w:themeColor="text1"/>
        </w:rPr>
        <w:t>reflectors</w:t>
      </w:r>
      <w:r>
        <w:rPr>
          <w:rFonts w:eastAsiaTheme="minorEastAsia"/>
          <w:color w:val="000000" w:themeColor="text1"/>
        </w:rPr>
        <w:t xml:space="preserve"> y</w:t>
      </w:r>
      <w:r w:rsidR="00C80941">
        <w:rPr>
          <w:rFonts w:eastAsiaTheme="minorEastAsia"/>
          <w:color w:val="000000" w:themeColor="text1"/>
        </w:rPr>
        <w:t xml:space="preserve">ou can </w:t>
      </w:r>
      <w:r w:rsidR="00E1694C">
        <w:rPr>
          <w:rFonts w:eastAsiaTheme="minorEastAsia"/>
          <w:color w:val="000000" w:themeColor="text1"/>
        </w:rPr>
        <w:t>melt and spin glass</w:t>
      </w:r>
      <w:r w:rsidR="00C80941">
        <w:rPr>
          <w:rFonts w:eastAsiaTheme="minorEastAsia"/>
          <w:color w:val="000000" w:themeColor="text1"/>
        </w:rPr>
        <w:t xml:space="preserve"> </w:t>
      </w:r>
      <w:r>
        <w:rPr>
          <w:rFonts w:eastAsiaTheme="minorEastAsia"/>
          <w:color w:val="000000" w:themeColor="text1"/>
        </w:rPr>
        <w:t xml:space="preserve">around in a circle </w:t>
      </w:r>
      <w:r w:rsidR="00C80941">
        <w:rPr>
          <w:rFonts w:eastAsiaTheme="minorEastAsia"/>
          <w:color w:val="000000" w:themeColor="text1"/>
        </w:rPr>
        <w:t xml:space="preserve">and let it cool </w:t>
      </w:r>
      <w:r w:rsidR="00E1694C">
        <w:rPr>
          <w:rFonts w:eastAsiaTheme="minorEastAsia"/>
          <w:color w:val="000000" w:themeColor="text1"/>
        </w:rPr>
        <w:t xml:space="preserve">and solidify </w:t>
      </w:r>
      <w:r w:rsidR="00C80941">
        <w:rPr>
          <w:rFonts w:eastAsiaTheme="minorEastAsia"/>
          <w:color w:val="000000" w:themeColor="text1"/>
        </w:rPr>
        <w:t xml:space="preserve">at </w:t>
      </w:r>
      <w:r>
        <w:rPr>
          <w:rFonts w:eastAsiaTheme="minorEastAsia"/>
          <w:color w:val="000000" w:themeColor="text1"/>
        </w:rPr>
        <w:t xml:space="preserve">a constant angular </w:t>
      </w:r>
      <w:r w:rsidR="00E1694C">
        <w:rPr>
          <w:rFonts w:eastAsiaTheme="minorEastAsia"/>
          <w:color w:val="000000" w:themeColor="text1"/>
        </w:rPr>
        <w:t>speed</w:t>
      </w:r>
      <w:r>
        <w:rPr>
          <w:rFonts w:eastAsiaTheme="minorEastAsia"/>
          <w:color w:val="000000" w:themeColor="text1"/>
        </w:rPr>
        <w:t>. Alternatively,</w:t>
      </w:r>
      <w:r w:rsidR="00C80941">
        <w:rPr>
          <w:rFonts w:eastAsiaTheme="minorEastAsia"/>
          <w:color w:val="000000" w:themeColor="text1"/>
        </w:rPr>
        <w:t xml:space="preserve"> you can </w:t>
      </w:r>
      <w:r>
        <w:rPr>
          <w:rFonts w:eastAsiaTheme="minorEastAsia"/>
          <w:color w:val="000000" w:themeColor="text1"/>
        </w:rPr>
        <w:t xml:space="preserve">‘construct’ a parabolic mirror </w:t>
      </w:r>
      <w:r w:rsidR="00E1694C">
        <w:rPr>
          <w:rFonts w:eastAsiaTheme="minorEastAsia"/>
          <w:color w:val="000000" w:themeColor="text1"/>
        </w:rPr>
        <w:t>by spinning</w:t>
      </w:r>
      <w:r>
        <w:rPr>
          <w:rFonts w:eastAsiaTheme="minorEastAsia"/>
          <w:color w:val="000000" w:themeColor="text1"/>
        </w:rPr>
        <w:t xml:space="preserve"> </w:t>
      </w:r>
      <w:r w:rsidR="00C80941">
        <w:rPr>
          <w:rFonts w:eastAsiaTheme="minorEastAsia"/>
          <w:color w:val="000000" w:themeColor="text1"/>
        </w:rPr>
        <w:t>liquid mercury</w:t>
      </w:r>
      <w:r w:rsidR="00E1694C">
        <w:rPr>
          <w:rFonts w:eastAsiaTheme="minorEastAsia"/>
          <w:color w:val="000000" w:themeColor="text1"/>
        </w:rPr>
        <w:t xml:space="preserve"> around. Since mercury doesn’t solidify, you have to keep spinning it for it to work, but the advantage of this is you can </w:t>
      </w:r>
      <w:r>
        <w:rPr>
          <w:rFonts w:eastAsiaTheme="minorEastAsia"/>
          <w:color w:val="000000" w:themeColor="text1"/>
        </w:rPr>
        <w:t xml:space="preserve">alter the focal length at will by simply slowing down or speeding up the </w:t>
      </w:r>
      <w:r w:rsidR="00E1694C">
        <w:rPr>
          <w:rFonts w:eastAsiaTheme="minorEastAsia"/>
          <w:color w:val="000000" w:themeColor="text1"/>
        </w:rPr>
        <w:t xml:space="preserve">rate of </w:t>
      </w:r>
      <w:r>
        <w:rPr>
          <w:rFonts w:eastAsiaTheme="minorEastAsia"/>
          <w:color w:val="000000" w:themeColor="text1"/>
        </w:rPr>
        <w:t>rotation. Such mirrors are used in what are called ‘</w:t>
      </w:r>
      <w:r w:rsidR="00C80941">
        <w:rPr>
          <w:rFonts w:eastAsiaTheme="minorEastAsia"/>
          <w:color w:val="000000" w:themeColor="text1"/>
        </w:rPr>
        <w:t>liquid mirror telescopes</w:t>
      </w:r>
      <w:r>
        <w:rPr>
          <w:rFonts w:eastAsiaTheme="minorEastAsia"/>
          <w:color w:val="000000" w:themeColor="text1"/>
        </w:rPr>
        <w:t>’, like the one shown below</w:t>
      </w:r>
      <w:r w:rsidR="00C80941">
        <w:rPr>
          <w:rFonts w:eastAsiaTheme="minorEastAsia"/>
          <w:color w:val="000000" w:themeColor="text1"/>
        </w:rPr>
        <w:t>.</w:t>
      </w:r>
    </w:p>
    <w:p w14:paraId="137BD581" w14:textId="77777777" w:rsidR="005A0A75" w:rsidRDefault="005A0A75" w:rsidP="00C80941">
      <w:pPr>
        <w:rPr>
          <w:rFonts w:eastAsiaTheme="minorEastAsia"/>
          <w:color w:val="000000" w:themeColor="text1"/>
        </w:rPr>
      </w:pPr>
    </w:p>
    <w:p w14:paraId="10BA7747" w14:textId="77777777" w:rsidR="00C80941" w:rsidRPr="00C80941" w:rsidRDefault="005A0A75" w:rsidP="00C80941">
      <w:pPr>
        <w:rPr>
          <w:rFonts w:eastAsiaTheme="minorEastAsia"/>
          <w:color w:val="000000" w:themeColor="text1"/>
        </w:rPr>
      </w:pPr>
      <w:r w:rsidRPr="00C80941">
        <w:rPr>
          <w:noProof/>
        </w:rPr>
        <w:drawing>
          <wp:inline distT="0" distB="0" distL="0" distR="0" wp14:anchorId="01E34564" wp14:editId="36379052">
            <wp:extent cx="3325419" cy="427101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8141" cy="4377254"/>
                    </a:xfrm>
                    <a:prstGeom prst="rect">
                      <a:avLst/>
                    </a:prstGeom>
                  </pic:spPr>
                </pic:pic>
              </a:graphicData>
            </a:graphic>
          </wp:inline>
        </w:drawing>
      </w:r>
    </w:p>
    <w:p w14:paraId="5C7EA839" w14:textId="13E8C352" w:rsidR="005A0A75" w:rsidRDefault="005A0A75" w:rsidP="005A0A75">
      <w:pPr>
        <w:rPr>
          <w:rFonts w:eastAsiaTheme="minorEastAsia"/>
          <w:color w:val="000000" w:themeColor="text1"/>
        </w:rPr>
      </w:pPr>
      <w:r>
        <w:rPr>
          <w:rFonts w:eastAsiaTheme="minorEastAsia"/>
          <w:color w:val="000000" w:themeColor="text1"/>
        </w:rPr>
        <w:t xml:space="preserve">Figure </w:t>
      </w:r>
      <w:r w:rsidR="00977D49">
        <w:rPr>
          <w:rFonts w:eastAsiaTheme="minorEastAsia"/>
          <w:color w:val="000000" w:themeColor="text1"/>
        </w:rPr>
        <w:t>10</w:t>
      </w:r>
      <w:r>
        <w:rPr>
          <w:rFonts w:eastAsiaTheme="minorEastAsia"/>
          <w:color w:val="000000" w:themeColor="text1"/>
        </w:rPr>
        <w:t>: A liquid mirror telescope.</w:t>
      </w:r>
    </w:p>
    <w:p w14:paraId="18448804" w14:textId="68DF994E" w:rsidR="005A0A75" w:rsidRDefault="00F67A7B" w:rsidP="005A0A75">
      <w:pPr>
        <w:rPr>
          <w:rFonts w:eastAsiaTheme="minorEastAsia"/>
          <w:color w:val="000000" w:themeColor="text1"/>
        </w:rPr>
      </w:pPr>
      <w:hyperlink r:id="rId17" w:history="1">
        <w:r w:rsidR="005A0A75" w:rsidRPr="00D924C1">
          <w:rPr>
            <w:rStyle w:val="Hyperlink"/>
            <w:rFonts w:eastAsiaTheme="minorEastAsia"/>
          </w:rPr>
          <w:t>https://en.wikipedia.org/wiki/File:Liquid_Mirror_Telescope.jpg</w:t>
        </w:r>
      </w:hyperlink>
    </w:p>
    <w:sectPr w:rsidR="005A0A75" w:rsidSect="00690E7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A72EB6"/>
    <w:multiLevelType w:val="hybridMultilevel"/>
    <w:tmpl w:val="B516B13E"/>
    <w:lvl w:ilvl="0" w:tplc="0F7ED7EA">
      <w:start w:val="1"/>
      <w:numFmt w:val="decimal"/>
      <w:lvlText w:val="%1)"/>
      <w:lvlJc w:val="left"/>
      <w:pPr>
        <w:ind w:left="720" w:hanging="360"/>
      </w:pPr>
      <w:rPr>
        <w:rFonts w:hint="default"/>
        <w:color w:val="000000"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75A78BA"/>
    <w:multiLevelType w:val="hybridMultilevel"/>
    <w:tmpl w:val="431014C4"/>
    <w:lvl w:ilvl="0" w:tplc="FC560254">
      <w:start w:val="1"/>
      <w:numFmt w:val="decimal"/>
      <w:lvlText w:val="%1)"/>
      <w:lvlJc w:val="left"/>
      <w:pPr>
        <w:ind w:left="720" w:hanging="360"/>
      </w:pPr>
      <w:rPr>
        <w:rFonts w:hint="default"/>
        <w:color w:val="000000"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135"/>
    <w:rsid w:val="000340A1"/>
    <w:rsid w:val="000361DA"/>
    <w:rsid w:val="00057970"/>
    <w:rsid w:val="000D5BCF"/>
    <w:rsid w:val="00165CD5"/>
    <w:rsid w:val="00195D61"/>
    <w:rsid w:val="001B0089"/>
    <w:rsid w:val="001B1C36"/>
    <w:rsid w:val="002112FD"/>
    <w:rsid w:val="00293548"/>
    <w:rsid w:val="002D5F69"/>
    <w:rsid w:val="002E1D9A"/>
    <w:rsid w:val="002E30E1"/>
    <w:rsid w:val="00304470"/>
    <w:rsid w:val="00357738"/>
    <w:rsid w:val="003843D6"/>
    <w:rsid w:val="0039626E"/>
    <w:rsid w:val="00404B39"/>
    <w:rsid w:val="004476AF"/>
    <w:rsid w:val="00462276"/>
    <w:rsid w:val="00463AA5"/>
    <w:rsid w:val="00480EC3"/>
    <w:rsid w:val="0048712D"/>
    <w:rsid w:val="004A134C"/>
    <w:rsid w:val="004B0340"/>
    <w:rsid w:val="00523507"/>
    <w:rsid w:val="00524294"/>
    <w:rsid w:val="00556D71"/>
    <w:rsid w:val="00590F85"/>
    <w:rsid w:val="005A0A75"/>
    <w:rsid w:val="005D2C58"/>
    <w:rsid w:val="0067478D"/>
    <w:rsid w:val="00690E76"/>
    <w:rsid w:val="00747CB8"/>
    <w:rsid w:val="00794E1D"/>
    <w:rsid w:val="007A28AA"/>
    <w:rsid w:val="00821E58"/>
    <w:rsid w:val="0085518A"/>
    <w:rsid w:val="008C445F"/>
    <w:rsid w:val="008D7199"/>
    <w:rsid w:val="008F0A67"/>
    <w:rsid w:val="009562FA"/>
    <w:rsid w:val="00977D49"/>
    <w:rsid w:val="009B205D"/>
    <w:rsid w:val="009B3E22"/>
    <w:rsid w:val="009C5135"/>
    <w:rsid w:val="009E037F"/>
    <w:rsid w:val="00A7522A"/>
    <w:rsid w:val="00AC6123"/>
    <w:rsid w:val="00C717E6"/>
    <w:rsid w:val="00C80941"/>
    <w:rsid w:val="00D21B81"/>
    <w:rsid w:val="00DA3897"/>
    <w:rsid w:val="00DA705B"/>
    <w:rsid w:val="00DB72DF"/>
    <w:rsid w:val="00DD127F"/>
    <w:rsid w:val="00DE0D82"/>
    <w:rsid w:val="00E1007D"/>
    <w:rsid w:val="00E1694C"/>
    <w:rsid w:val="00E2189B"/>
    <w:rsid w:val="00E41E9D"/>
    <w:rsid w:val="00EB73D3"/>
    <w:rsid w:val="00F11491"/>
    <w:rsid w:val="00F13636"/>
    <w:rsid w:val="00F67A7B"/>
    <w:rsid w:val="00F927F0"/>
    <w:rsid w:val="00FB6D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EB4B2"/>
  <w15:chartTrackingRefBased/>
  <w15:docId w15:val="{DA502352-0944-4A4D-BD67-D9D775DBA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1DA"/>
    <w:pPr>
      <w:ind w:left="720"/>
      <w:contextualSpacing/>
    </w:pPr>
  </w:style>
  <w:style w:type="character" w:styleId="PlaceholderText">
    <w:name w:val="Placeholder Text"/>
    <w:basedOn w:val="DefaultParagraphFont"/>
    <w:uiPriority w:val="99"/>
    <w:semiHidden/>
    <w:rsid w:val="000361DA"/>
    <w:rPr>
      <w:color w:val="808080"/>
    </w:rPr>
  </w:style>
  <w:style w:type="table" w:styleId="TableGrid">
    <w:name w:val="Table Grid"/>
    <w:basedOn w:val="TableNormal"/>
    <w:uiPriority w:val="39"/>
    <w:rsid w:val="002E1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134C"/>
    <w:rPr>
      <w:color w:val="0563C1" w:themeColor="hyperlink"/>
      <w:u w:val="single"/>
    </w:rPr>
  </w:style>
  <w:style w:type="character" w:styleId="UnresolvedMention">
    <w:name w:val="Unresolved Mention"/>
    <w:basedOn w:val="DefaultParagraphFont"/>
    <w:uiPriority w:val="99"/>
    <w:semiHidden/>
    <w:unhideWhenUsed/>
    <w:rsid w:val="004A134C"/>
    <w:rPr>
      <w:color w:val="605E5C"/>
      <w:shd w:val="clear" w:color="auto" w:fill="E1DFDD"/>
    </w:rPr>
  </w:style>
  <w:style w:type="character" w:styleId="FollowedHyperlink">
    <w:name w:val="FollowedHyperlink"/>
    <w:basedOn w:val="DefaultParagraphFont"/>
    <w:uiPriority w:val="99"/>
    <w:semiHidden/>
    <w:unhideWhenUsed/>
    <w:rsid w:val="008551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3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youtube.com/watch?v=f8IwL2ZtDTc" TargetMode="External"/><Relationship Id="rId17" Type="http://schemas.openxmlformats.org/officeDocument/2006/relationships/hyperlink" Target="https://en.wikipedia.org/wiki/File:Liquid_Mirror_Telescope.jpg"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en.wikipedia.org/wiki/Parabolic_reflector"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TotalTime>
  <Pages>7</Pages>
  <Words>1497</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Haller</dc:creator>
  <cp:keywords/>
  <dc:description/>
  <cp:lastModifiedBy>Eric Haller</cp:lastModifiedBy>
  <cp:revision>26</cp:revision>
  <dcterms:created xsi:type="dcterms:W3CDTF">2018-08-10T17:53:00Z</dcterms:created>
  <dcterms:modified xsi:type="dcterms:W3CDTF">2018-09-24T13:45:00Z</dcterms:modified>
</cp:coreProperties>
</file>